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仿宋" w:hAnsi="华文仿宋" w:eastAsia="华文仿宋"/>
          <w:b/>
          <w:bCs/>
          <w:sz w:val="32"/>
          <w:szCs w:val="36"/>
        </w:rPr>
      </w:pPr>
      <w:bookmarkStart w:id="0" w:name="_Hlk89073319"/>
      <w:r>
        <w:rPr>
          <w:rFonts w:hint="eastAsia" w:ascii="华文仿宋" w:hAnsi="华文仿宋" w:eastAsia="华文仿宋"/>
          <w:b/>
          <w:bCs/>
          <w:sz w:val="32"/>
          <w:szCs w:val="36"/>
        </w:rPr>
        <w:t>陕西省总会计师（财务总监）协会</w:t>
      </w:r>
    </w:p>
    <w:p>
      <w:pPr>
        <w:jc w:val="center"/>
        <w:rPr>
          <w:rFonts w:ascii="华文仿宋" w:hAnsi="华文仿宋" w:eastAsia="华文仿宋"/>
          <w:b/>
          <w:bCs/>
          <w:sz w:val="32"/>
          <w:szCs w:val="36"/>
        </w:rPr>
      </w:pPr>
      <w:r>
        <w:rPr>
          <w:rFonts w:hint="eastAsia" w:ascii="华文仿宋" w:hAnsi="华文仿宋" w:eastAsia="华文仿宋"/>
          <w:b/>
          <w:bCs/>
          <w:sz w:val="32"/>
          <w:szCs w:val="36"/>
        </w:rPr>
        <w:t>第二次会员代表大会</w:t>
      </w:r>
      <w:bookmarkEnd w:id="0"/>
      <w:r>
        <w:rPr>
          <w:rFonts w:hint="eastAsia" w:ascii="华文仿宋" w:hAnsi="华文仿宋" w:eastAsia="华文仿宋"/>
          <w:b/>
          <w:bCs/>
          <w:sz w:val="32"/>
          <w:szCs w:val="36"/>
        </w:rPr>
        <w:t>隆重召开</w:t>
      </w:r>
    </w:p>
    <w:p>
      <w:pPr>
        <w:rPr>
          <w:rFonts w:ascii="华文仿宋" w:hAnsi="华文仿宋" w:eastAsia="华文仿宋"/>
          <w:sz w:val="22"/>
          <w:szCs w:val="24"/>
        </w:rPr>
      </w:pPr>
    </w:p>
    <w:p>
      <w:pPr>
        <w:ind w:firstLine="960" w:firstLineChars="300"/>
        <w:rPr>
          <w:rFonts w:ascii="仿宋" w:hAnsi="仿宋" w:eastAsia="仿宋"/>
          <w:sz w:val="32"/>
          <w:szCs w:val="32"/>
        </w:rPr>
      </w:pPr>
      <w:bookmarkStart w:id="1" w:name="_Hlk89331899"/>
      <w:r>
        <w:rPr>
          <w:rFonts w:ascii="仿宋" w:hAnsi="仿宋" w:eastAsia="仿宋"/>
          <w:sz w:val="32"/>
          <w:szCs w:val="32"/>
        </w:rPr>
        <w:t>2021</w:t>
      </w:r>
      <w:r>
        <w:rPr>
          <w:rFonts w:hint="eastAsia" w:ascii="仿宋" w:hAnsi="仿宋" w:eastAsia="仿宋"/>
          <w:sz w:val="32"/>
          <w:szCs w:val="32"/>
        </w:rPr>
        <w:t>年1</w:t>
      </w:r>
      <w:r>
        <w:rPr>
          <w:rFonts w:ascii="仿宋" w:hAnsi="仿宋" w:eastAsia="仿宋"/>
          <w:sz w:val="32"/>
          <w:szCs w:val="32"/>
        </w:rPr>
        <w:t>1</w:t>
      </w:r>
      <w:r>
        <w:rPr>
          <w:rFonts w:hint="eastAsia" w:ascii="仿宋" w:hAnsi="仿宋" w:eastAsia="仿宋"/>
          <w:sz w:val="32"/>
          <w:szCs w:val="32"/>
        </w:rPr>
        <w:t>月2</w:t>
      </w:r>
      <w:r>
        <w:rPr>
          <w:rFonts w:ascii="仿宋" w:hAnsi="仿宋" w:eastAsia="仿宋"/>
          <w:sz w:val="32"/>
          <w:szCs w:val="32"/>
        </w:rPr>
        <w:t>6</w:t>
      </w:r>
      <w:r>
        <w:rPr>
          <w:rFonts w:hint="eastAsia" w:ascii="仿宋" w:hAnsi="仿宋" w:eastAsia="仿宋"/>
          <w:sz w:val="32"/>
          <w:szCs w:val="32"/>
        </w:rPr>
        <w:t>日，</w:t>
      </w:r>
      <w:bookmarkEnd w:id="1"/>
      <w:r>
        <w:rPr>
          <w:rFonts w:hint="eastAsia" w:ascii="仿宋" w:hAnsi="仿宋" w:eastAsia="仿宋"/>
          <w:sz w:val="32"/>
          <w:szCs w:val="32"/>
        </w:rPr>
        <w:t>陕西省总会计师（财务总监）协会第二次会员代表大会在西安荣民国际酒店九楼会议大厅隆重举行。</w:t>
      </w:r>
    </w:p>
    <w:p>
      <w:pPr>
        <w:ind w:firstLine="960" w:firstLineChars="300"/>
        <w:rPr>
          <w:rFonts w:ascii="仿宋" w:hAnsi="仿宋" w:eastAsia="仿宋"/>
          <w:sz w:val="32"/>
          <w:szCs w:val="32"/>
        </w:rPr>
      </w:pPr>
      <w:r>
        <w:rPr>
          <w:rFonts w:hint="eastAsia" w:ascii="仿宋" w:hAnsi="仿宋" w:eastAsia="仿宋"/>
          <w:sz w:val="32"/>
          <w:szCs w:val="32"/>
        </w:rPr>
        <w:t>应邀出席大会的领导和嘉宾有：陕西省政协原副主席</w:t>
      </w:r>
      <w:r>
        <w:rPr>
          <w:rFonts w:ascii="仿宋" w:hAnsi="仿宋" w:eastAsia="仿宋"/>
          <w:sz w:val="32"/>
          <w:szCs w:val="32"/>
        </w:rPr>
        <w:t>张社年</w:t>
      </w:r>
      <w:r>
        <w:rPr>
          <w:rFonts w:hint="eastAsia" w:ascii="仿宋" w:hAnsi="仿宋" w:eastAsia="仿宋"/>
          <w:sz w:val="32"/>
          <w:szCs w:val="32"/>
        </w:rPr>
        <w:t>；陕西省总会计师协会第一届理事会会长蒲承民；</w:t>
      </w:r>
      <w:bookmarkStart w:id="2" w:name="_Hlk89332186"/>
      <w:r>
        <w:rPr>
          <w:rFonts w:hint="eastAsia" w:ascii="仿宋" w:hAnsi="仿宋" w:eastAsia="仿宋"/>
          <w:sz w:val="32"/>
          <w:szCs w:val="32"/>
        </w:rPr>
        <w:t>陕西省财政厅</w:t>
      </w:r>
      <w:bookmarkEnd w:id="2"/>
      <w:r>
        <w:rPr>
          <w:rFonts w:hint="eastAsia" w:ascii="仿宋" w:hAnsi="仿宋" w:eastAsia="仿宋"/>
          <w:sz w:val="32"/>
          <w:szCs w:val="32"/>
        </w:rPr>
        <w:t>原副巡视员张宏斌、</w:t>
      </w:r>
      <w:r>
        <w:rPr>
          <w:rFonts w:ascii="仿宋" w:hAnsi="仿宋" w:eastAsia="仿宋"/>
          <w:sz w:val="32"/>
          <w:szCs w:val="32"/>
        </w:rPr>
        <w:t>朱克强</w:t>
      </w:r>
      <w:r>
        <w:rPr>
          <w:rFonts w:hint="eastAsia" w:ascii="仿宋" w:hAnsi="仿宋" w:eastAsia="仿宋"/>
          <w:sz w:val="32"/>
          <w:szCs w:val="32"/>
        </w:rPr>
        <w:t>；陕西省财政厅会计处副处长许凯；陕西省税务学会副会长</w:t>
      </w:r>
      <w:r>
        <w:rPr>
          <w:rFonts w:ascii="仿宋" w:hAnsi="仿宋" w:eastAsia="仿宋"/>
          <w:sz w:val="32"/>
          <w:szCs w:val="32"/>
        </w:rPr>
        <w:t>王谦英</w:t>
      </w:r>
      <w:r>
        <w:rPr>
          <w:rFonts w:hint="eastAsia" w:ascii="仿宋" w:hAnsi="仿宋" w:eastAsia="仿宋"/>
          <w:sz w:val="32"/>
          <w:szCs w:val="32"/>
        </w:rPr>
        <w:t>，西安市会计学会会长</w:t>
      </w:r>
      <w:r>
        <w:rPr>
          <w:rFonts w:ascii="仿宋" w:hAnsi="仿宋" w:eastAsia="仿宋"/>
          <w:sz w:val="32"/>
          <w:szCs w:val="32"/>
        </w:rPr>
        <w:t>薛小荣</w:t>
      </w:r>
      <w:r>
        <w:rPr>
          <w:rFonts w:hint="eastAsia" w:ascii="仿宋" w:hAnsi="仿宋" w:eastAsia="仿宋"/>
          <w:sz w:val="32"/>
          <w:szCs w:val="32"/>
        </w:rPr>
        <w:t>，西安财经大学行知学院院长</w:t>
      </w:r>
      <w:r>
        <w:rPr>
          <w:rFonts w:ascii="仿宋" w:hAnsi="仿宋" w:eastAsia="仿宋"/>
          <w:sz w:val="32"/>
          <w:szCs w:val="32"/>
        </w:rPr>
        <w:t>苏永乐</w:t>
      </w:r>
      <w:r>
        <w:rPr>
          <w:rFonts w:hint="eastAsia" w:ascii="仿宋" w:hAnsi="仿宋" w:eastAsia="仿宋"/>
          <w:sz w:val="32"/>
          <w:szCs w:val="32"/>
        </w:rPr>
        <w:t>，西安财经大学行知学院财政与经济发展研究中心首席专家</w:t>
      </w:r>
      <w:r>
        <w:rPr>
          <w:rFonts w:ascii="仿宋" w:hAnsi="仿宋" w:eastAsia="仿宋"/>
          <w:sz w:val="32"/>
          <w:szCs w:val="32"/>
        </w:rPr>
        <w:t>胡克刚</w:t>
      </w:r>
      <w:r>
        <w:rPr>
          <w:rFonts w:hint="eastAsia" w:ascii="仿宋" w:hAnsi="仿宋" w:eastAsia="仿宋"/>
          <w:sz w:val="32"/>
          <w:szCs w:val="32"/>
        </w:rPr>
        <w:t>，以及陕西省资产评估协会、陕西省会计学会、陕西省财政学会、陕西省预算研究会，陕西省税务学会的相关负责人；协会第一届理事会副会长和1</w:t>
      </w:r>
      <w:r>
        <w:rPr>
          <w:rFonts w:ascii="仿宋" w:hAnsi="仿宋" w:eastAsia="仿宋"/>
          <w:sz w:val="32"/>
          <w:szCs w:val="32"/>
        </w:rPr>
        <w:t>14</w:t>
      </w:r>
      <w:r>
        <w:rPr>
          <w:rFonts w:hint="eastAsia" w:ascii="仿宋" w:hAnsi="仿宋" w:eastAsia="仿宋"/>
          <w:sz w:val="32"/>
          <w:szCs w:val="32"/>
        </w:rPr>
        <w:t>名会员代表参加大会。大会由第一届理事会副会长、陕西文化产业投资控股（集团）有限公司副总经理李振林主持。中国总会计师协会、浙江省总会计师协会等</w:t>
      </w:r>
      <w:r>
        <w:rPr>
          <w:rFonts w:ascii="仿宋" w:hAnsi="仿宋" w:eastAsia="仿宋"/>
          <w:sz w:val="32"/>
          <w:szCs w:val="32"/>
        </w:rPr>
        <w:t>10多个学</w:t>
      </w:r>
      <w:r>
        <w:rPr>
          <w:rFonts w:hint="eastAsia" w:ascii="仿宋" w:hAnsi="仿宋" w:eastAsia="仿宋"/>
          <w:sz w:val="32"/>
          <w:szCs w:val="32"/>
        </w:rPr>
        <w:t>协</w:t>
      </w:r>
      <w:r>
        <w:rPr>
          <w:rFonts w:ascii="仿宋" w:hAnsi="仿宋" w:eastAsia="仿宋"/>
          <w:sz w:val="32"/>
          <w:szCs w:val="32"/>
        </w:rPr>
        <w:t>会</w:t>
      </w:r>
      <w:r>
        <w:rPr>
          <w:rFonts w:hint="eastAsia" w:ascii="仿宋" w:hAnsi="仿宋" w:eastAsia="仿宋"/>
          <w:sz w:val="32"/>
          <w:szCs w:val="32"/>
        </w:rPr>
        <w:t>和相关单位发来贺电，热烈祝贺大会召开。</w:t>
      </w:r>
      <w:r>
        <w:rPr>
          <w:rFonts w:ascii="仿宋" w:hAnsi="仿宋" w:eastAsia="仿宋"/>
          <w:sz w:val="32"/>
          <w:szCs w:val="32"/>
        </w:rPr>
        <w:t xml:space="preserve"> </w:t>
      </w:r>
    </w:p>
    <w:p>
      <w:pPr>
        <w:ind w:firstLine="960" w:firstLineChars="300"/>
        <w:rPr>
          <w:rFonts w:ascii="仿宋" w:hAnsi="仿宋" w:eastAsia="仿宋"/>
          <w:sz w:val="32"/>
          <w:szCs w:val="32"/>
        </w:rPr>
      </w:pPr>
      <w:r>
        <w:rPr>
          <w:rFonts w:hint="eastAsia" w:ascii="仿宋" w:hAnsi="仿宋" w:eastAsia="仿宋"/>
          <w:sz w:val="32"/>
          <w:szCs w:val="32"/>
        </w:rPr>
        <w:t>大会在庄严的国歌声中拉开帷幕。省政协原副主席</w:t>
      </w:r>
      <w:bookmarkStart w:id="3" w:name="_Hlk89336546"/>
      <w:r>
        <w:rPr>
          <w:rFonts w:hint="eastAsia" w:ascii="仿宋" w:hAnsi="仿宋" w:eastAsia="仿宋"/>
          <w:sz w:val="32"/>
          <w:szCs w:val="32"/>
        </w:rPr>
        <w:t>张社年</w:t>
      </w:r>
      <w:bookmarkEnd w:id="3"/>
      <w:r>
        <w:rPr>
          <w:rFonts w:hint="eastAsia" w:ascii="仿宋" w:hAnsi="仿宋" w:eastAsia="仿宋"/>
          <w:sz w:val="32"/>
          <w:szCs w:val="32"/>
        </w:rPr>
        <w:t>首先发表热情洋溢的讲话，张社年对协会第二次会员代表大会召开表示热烈的祝贺！并向多年来关心支持协会事业发展的省财政厅、省民政厅、省国资委等有关部门表示衷心的感谢，同时希望协会充分发挥桥梁纽带作用，更好地服务于陕西经济和社会事业发展，打造一支业务强、素质高、作风硬的总会计师队伍；希望省财政厅、省民政厅、省国资委继续指导支持协会工作，为谱写陕西改革发展新篇章贡献力量。</w:t>
      </w:r>
    </w:p>
    <w:p>
      <w:pPr>
        <w:ind w:firstLine="960" w:firstLineChars="300"/>
        <w:rPr>
          <w:rFonts w:ascii="仿宋" w:hAnsi="仿宋" w:eastAsia="仿宋"/>
          <w:sz w:val="32"/>
          <w:szCs w:val="32"/>
        </w:rPr>
      </w:pPr>
      <w:r>
        <w:rPr>
          <w:rFonts w:hint="eastAsia" w:ascii="仿宋" w:hAnsi="仿宋" w:eastAsia="仿宋"/>
          <w:sz w:val="32"/>
          <w:szCs w:val="32"/>
        </w:rPr>
        <w:t>省财政厅会计处副处长</w:t>
      </w:r>
      <w:bookmarkStart w:id="4" w:name="_Hlk89336382"/>
      <w:r>
        <w:rPr>
          <w:rFonts w:hint="eastAsia" w:ascii="仿宋" w:hAnsi="仿宋" w:eastAsia="仿宋"/>
          <w:sz w:val="32"/>
          <w:szCs w:val="32"/>
        </w:rPr>
        <w:t>许凯</w:t>
      </w:r>
      <w:bookmarkEnd w:id="4"/>
      <w:r>
        <w:rPr>
          <w:rFonts w:hint="eastAsia" w:ascii="仿宋" w:hAnsi="仿宋" w:eastAsia="仿宋"/>
          <w:sz w:val="32"/>
          <w:szCs w:val="32"/>
        </w:rPr>
        <w:t>受王范儒副厅长委托，代表省财政厅祝贺大会顺利召开。许凯在充分肯定第一届理事会的工作成绩的同时，希望新一届理事会</w:t>
      </w:r>
      <w:r>
        <w:rPr>
          <w:rFonts w:ascii="仿宋" w:hAnsi="仿宋" w:eastAsia="仿宋"/>
          <w:sz w:val="32"/>
          <w:szCs w:val="32"/>
        </w:rPr>
        <w:t>担责于肩，履责于行，团结带领全体会员</w:t>
      </w:r>
      <w:r>
        <w:rPr>
          <w:rFonts w:hint="eastAsia" w:ascii="仿宋" w:hAnsi="仿宋" w:eastAsia="仿宋"/>
          <w:sz w:val="32"/>
          <w:szCs w:val="32"/>
        </w:rPr>
        <w:t>，</w:t>
      </w:r>
      <w:r>
        <w:rPr>
          <w:rFonts w:ascii="仿宋" w:hAnsi="仿宋" w:eastAsia="仿宋"/>
          <w:sz w:val="32"/>
          <w:szCs w:val="32"/>
        </w:rPr>
        <w:t>树立长远眼光</w:t>
      </w:r>
      <w:r>
        <w:rPr>
          <w:rFonts w:hint="eastAsia" w:ascii="仿宋" w:hAnsi="仿宋" w:eastAsia="仿宋"/>
          <w:sz w:val="32"/>
          <w:szCs w:val="32"/>
        </w:rPr>
        <w:t>，</w:t>
      </w:r>
      <w:r>
        <w:rPr>
          <w:rFonts w:ascii="仿宋" w:hAnsi="仿宋" w:eastAsia="仿宋"/>
          <w:sz w:val="32"/>
          <w:szCs w:val="32"/>
        </w:rPr>
        <w:t>坚持系统观念，围绕推动经济高质量发展，继续发挥协会集聚资源、平台共享、政产研协同的优势</w:t>
      </w:r>
      <w:r>
        <w:rPr>
          <w:rFonts w:hint="eastAsia" w:ascii="仿宋" w:hAnsi="仿宋" w:eastAsia="仿宋"/>
          <w:sz w:val="32"/>
          <w:szCs w:val="32"/>
        </w:rPr>
        <w:t>，</w:t>
      </w:r>
      <w:r>
        <w:rPr>
          <w:rFonts w:ascii="仿宋" w:hAnsi="仿宋" w:eastAsia="仿宋"/>
          <w:sz w:val="32"/>
          <w:szCs w:val="32"/>
        </w:rPr>
        <w:t>加快人才培养</w:t>
      </w:r>
      <w:r>
        <w:rPr>
          <w:rFonts w:hint="eastAsia" w:ascii="仿宋" w:hAnsi="仿宋" w:eastAsia="仿宋"/>
          <w:sz w:val="32"/>
          <w:szCs w:val="32"/>
        </w:rPr>
        <w:t>，</w:t>
      </w:r>
      <w:r>
        <w:rPr>
          <w:rFonts w:ascii="仿宋" w:hAnsi="仿宋" w:eastAsia="仿宋"/>
          <w:sz w:val="32"/>
          <w:szCs w:val="32"/>
        </w:rPr>
        <w:t>完善制度体系，提升服务能力</w:t>
      </w:r>
      <w:r>
        <w:rPr>
          <w:rFonts w:hint="eastAsia" w:ascii="仿宋" w:hAnsi="仿宋" w:eastAsia="仿宋"/>
          <w:sz w:val="32"/>
          <w:szCs w:val="32"/>
        </w:rPr>
        <w:t>，</w:t>
      </w:r>
      <w:r>
        <w:rPr>
          <w:rFonts w:ascii="仿宋" w:hAnsi="仿宋" w:eastAsia="仿宋"/>
          <w:sz w:val="32"/>
          <w:szCs w:val="32"/>
        </w:rPr>
        <w:t>统筹谋划好新时代陕西省总会计师事业布局</w:t>
      </w:r>
      <w:r>
        <w:rPr>
          <w:rFonts w:hint="eastAsia" w:ascii="仿宋" w:hAnsi="仿宋" w:eastAsia="仿宋"/>
          <w:sz w:val="32"/>
          <w:szCs w:val="32"/>
        </w:rPr>
        <w:t>，</w:t>
      </w:r>
      <w:r>
        <w:rPr>
          <w:rFonts w:ascii="仿宋" w:hAnsi="仿宋" w:eastAsia="仿宋"/>
          <w:sz w:val="32"/>
          <w:szCs w:val="32"/>
        </w:rPr>
        <w:t>助推我省会计改革、服务经济社会发展，展现新作为，彰显新担当，实现新跨越</w:t>
      </w:r>
      <w:r>
        <w:rPr>
          <w:rFonts w:hint="eastAsia" w:ascii="仿宋" w:hAnsi="仿宋" w:eastAsia="仿宋"/>
          <w:sz w:val="32"/>
          <w:szCs w:val="32"/>
        </w:rPr>
        <w:t>，</w:t>
      </w:r>
      <w:r>
        <w:rPr>
          <w:rFonts w:ascii="仿宋" w:hAnsi="仿宋" w:eastAsia="仿宋"/>
          <w:sz w:val="32"/>
          <w:szCs w:val="32"/>
        </w:rPr>
        <w:t>取得新成就。</w:t>
      </w:r>
    </w:p>
    <w:p>
      <w:pPr>
        <w:ind w:firstLine="960" w:firstLineChars="300"/>
        <w:rPr>
          <w:rFonts w:ascii="仿宋" w:hAnsi="仿宋" w:eastAsia="仿宋"/>
          <w:sz w:val="32"/>
          <w:szCs w:val="32"/>
        </w:rPr>
      </w:pPr>
      <w:r>
        <w:rPr>
          <w:rFonts w:hint="eastAsia" w:ascii="仿宋" w:hAnsi="仿宋" w:eastAsia="仿宋"/>
          <w:sz w:val="32"/>
          <w:szCs w:val="32"/>
        </w:rPr>
        <w:t>第一届理事会</w:t>
      </w:r>
      <w:r>
        <w:rPr>
          <w:rFonts w:hint="eastAsia" w:ascii="仿宋" w:hAnsi="仿宋" w:eastAsia="仿宋"/>
          <w:sz w:val="32"/>
          <w:szCs w:val="32"/>
          <w:lang w:eastAsia="zh-CN"/>
        </w:rPr>
        <w:t>常务</w:t>
      </w:r>
      <w:r>
        <w:rPr>
          <w:rFonts w:hint="eastAsia" w:ascii="仿宋" w:hAnsi="仿宋" w:eastAsia="仿宋"/>
          <w:sz w:val="32"/>
          <w:szCs w:val="32"/>
        </w:rPr>
        <w:t>副会长</w:t>
      </w:r>
      <w:bookmarkStart w:id="5" w:name="_Hlk89336640"/>
      <w:r>
        <w:rPr>
          <w:rFonts w:hint="eastAsia" w:ascii="仿宋" w:hAnsi="仿宋" w:eastAsia="仿宋"/>
          <w:sz w:val="32"/>
          <w:szCs w:val="32"/>
        </w:rPr>
        <w:t>舒煜</w:t>
      </w:r>
      <w:bookmarkEnd w:id="5"/>
      <w:r>
        <w:rPr>
          <w:rFonts w:hint="eastAsia" w:ascii="仿宋" w:hAnsi="仿宋" w:eastAsia="仿宋"/>
          <w:sz w:val="32"/>
          <w:szCs w:val="32"/>
        </w:rPr>
        <w:t>向大会做工作报告。舒煜指出，</w:t>
      </w:r>
      <w:r>
        <w:rPr>
          <w:rFonts w:hint="eastAsia" w:ascii="仿宋" w:hAnsi="仿宋" w:eastAsia="仿宋"/>
          <w:color w:val="000000"/>
          <w:sz w:val="32"/>
          <w:szCs w:val="32"/>
          <w:shd w:val="clear" w:color="auto" w:fill="FFFFFF"/>
        </w:rPr>
        <w:t>陕西省总会计师（财务总监）</w:t>
      </w:r>
      <w:bookmarkStart w:id="6" w:name="_Hlk87436653"/>
      <w:r>
        <w:rPr>
          <w:rFonts w:hint="eastAsia" w:ascii="仿宋" w:hAnsi="仿宋" w:eastAsia="仿宋"/>
          <w:color w:val="000000"/>
          <w:sz w:val="32"/>
          <w:szCs w:val="32"/>
          <w:shd w:val="clear" w:color="auto" w:fill="FFFFFF"/>
        </w:rPr>
        <w:t>协会</w:t>
      </w:r>
      <w:bookmarkEnd w:id="6"/>
      <w:r>
        <w:rPr>
          <w:rFonts w:hint="eastAsia" w:ascii="仿宋" w:hAnsi="仿宋" w:eastAsia="仿宋"/>
          <w:color w:val="000000"/>
          <w:sz w:val="32"/>
          <w:szCs w:val="32"/>
          <w:shd w:val="clear" w:color="auto" w:fill="FFFFFF"/>
        </w:rPr>
        <w:t>成立以来，</w:t>
      </w:r>
      <w:r>
        <w:rPr>
          <w:rFonts w:hint="eastAsia" w:ascii="仿宋" w:hAnsi="仿宋" w:eastAsia="仿宋" w:cs="Times New Roman"/>
          <w:sz w:val="32"/>
          <w:szCs w:val="32"/>
        </w:rPr>
        <w:t>在陕西省财政厅和中国总会计师协会的指导下，在广大总会计师及会员单位的支持配合下，</w:t>
      </w:r>
      <w:r>
        <w:rPr>
          <w:rFonts w:hint="eastAsia" w:ascii="仿宋" w:hAnsi="仿宋" w:eastAsia="仿宋"/>
          <w:color w:val="000000"/>
          <w:sz w:val="32"/>
          <w:szCs w:val="32"/>
          <w:shd w:val="clear" w:color="auto" w:fill="FFFFFF"/>
        </w:rPr>
        <w:t>协会</w:t>
      </w:r>
      <w:r>
        <w:rPr>
          <w:rFonts w:ascii="仿宋" w:hAnsi="仿宋" w:eastAsia="仿宋"/>
          <w:sz w:val="32"/>
          <w:szCs w:val="32"/>
          <w:shd w:val="clear" w:color="auto" w:fill="FFFFFF"/>
        </w:rPr>
        <w:t>以习近平新时代中国特色社会主义思想为指导，全面贯彻党的</w:t>
      </w:r>
      <w:r>
        <w:rPr>
          <w:rFonts w:hint="eastAsia" w:ascii="仿宋" w:hAnsi="仿宋" w:eastAsia="仿宋"/>
          <w:sz w:val="32"/>
          <w:szCs w:val="32"/>
          <w:shd w:val="clear" w:color="auto" w:fill="FFFFFF"/>
        </w:rPr>
        <w:t>十八大、</w:t>
      </w:r>
      <w:r>
        <w:rPr>
          <w:rFonts w:ascii="仿宋" w:hAnsi="仿宋" w:eastAsia="仿宋"/>
          <w:sz w:val="32"/>
          <w:szCs w:val="32"/>
          <w:shd w:val="clear" w:color="auto" w:fill="FFFFFF"/>
        </w:rPr>
        <w:t>十九大精神，按照省委省政府“五位一体”总体布局，紧扣追赶超越和“五个扎实”要求，进一步转变思想观念，创新协会发展</w:t>
      </w:r>
      <w:r>
        <w:rPr>
          <w:rFonts w:hint="eastAsia" w:ascii="仿宋" w:hAnsi="仿宋" w:eastAsia="仿宋"/>
          <w:sz w:val="32"/>
          <w:szCs w:val="32"/>
          <w:shd w:val="clear" w:color="auto" w:fill="FFFFFF"/>
        </w:rPr>
        <w:t>服务</w:t>
      </w:r>
      <w:r>
        <w:rPr>
          <w:rFonts w:ascii="仿宋" w:hAnsi="仿宋" w:eastAsia="仿宋"/>
          <w:sz w:val="32"/>
          <w:szCs w:val="32"/>
          <w:shd w:val="clear" w:color="auto" w:fill="FFFFFF"/>
        </w:rPr>
        <w:t>模式，</w:t>
      </w:r>
      <w:r>
        <w:rPr>
          <w:rFonts w:hint="eastAsia" w:ascii="仿宋" w:hAnsi="仿宋" w:eastAsia="仿宋"/>
          <w:sz w:val="32"/>
          <w:szCs w:val="32"/>
        </w:rPr>
        <w:t>着重做了四方面工作：一是打造“陕西省总会计师协会高级会计人员培训”知名品牌；二是推进“管理会计师</w:t>
      </w:r>
      <w:r>
        <w:rPr>
          <w:rFonts w:ascii="仿宋" w:hAnsi="仿宋" w:eastAsia="仿宋"/>
          <w:sz w:val="32"/>
          <w:szCs w:val="32"/>
        </w:rPr>
        <w:t>专业能力认证”和“总会计师专业资质认证”</w:t>
      </w:r>
      <w:r>
        <w:rPr>
          <w:rFonts w:hint="eastAsia" w:ascii="仿宋" w:hAnsi="仿宋" w:eastAsia="仿宋"/>
          <w:sz w:val="32"/>
          <w:szCs w:val="32"/>
        </w:rPr>
        <w:t>两项重点工作；三是</w:t>
      </w:r>
      <w:r>
        <w:rPr>
          <w:rFonts w:ascii="仿宋" w:hAnsi="仿宋" w:eastAsia="仿宋"/>
          <w:sz w:val="32"/>
          <w:szCs w:val="32"/>
        </w:rPr>
        <w:t>强化</w:t>
      </w:r>
      <w:r>
        <w:rPr>
          <w:rFonts w:hint="eastAsia" w:ascii="仿宋" w:hAnsi="仿宋" w:eastAsia="仿宋"/>
          <w:sz w:val="32"/>
          <w:szCs w:val="32"/>
        </w:rPr>
        <w:t>“高级会计人才库、管理会计师队伍、秘书处人员队伍”</w:t>
      </w:r>
      <w:r>
        <w:rPr>
          <w:rFonts w:ascii="仿宋" w:hAnsi="仿宋" w:eastAsia="仿宋"/>
          <w:sz w:val="32"/>
          <w:szCs w:val="32"/>
        </w:rPr>
        <w:t>三个建设；</w:t>
      </w:r>
      <w:r>
        <w:rPr>
          <w:rFonts w:hint="eastAsia" w:ascii="仿宋" w:hAnsi="仿宋" w:eastAsia="仿宋"/>
          <w:sz w:val="32"/>
          <w:szCs w:val="32"/>
        </w:rPr>
        <w:t>四是</w:t>
      </w:r>
      <w:r>
        <w:rPr>
          <w:rFonts w:ascii="仿宋" w:hAnsi="仿宋" w:eastAsia="仿宋"/>
          <w:sz w:val="32"/>
          <w:szCs w:val="32"/>
        </w:rPr>
        <w:t>做好</w:t>
      </w:r>
      <w:r>
        <w:rPr>
          <w:rFonts w:hint="eastAsia" w:ascii="仿宋" w:hAnsi="仿宋" w:eastAsia="仿宋"/>
          <w:sz w:val="32"/>
          <w:szCs w:val="32"/>
        </w:rPr>
        <w:t>“为经济社会发展服务、为财政中心工作服务、为总会计师和会员单位服务、为全省广大会计人员服务”</w:t>
      </w:r>
      <w:r>
        <w:rPr>
          <w:rFonts w:ascii="仿宋" w:hAnsi="仿宋" w:eastAsia="仿宋"/>
          <w:sz w:val="32"/>
          <w:szCs w:val="32"/>
        </w:rPr>
        <w:t>四个服务。</w:t>
      </w:r>
    </w:p>
    <w:p>
      <w:pPr>
        <w:ind w:firstLine="960" w:firstLineChars="300"/>
        <w:rPr>
          <w:rFonts w:ascii="仿宋" w:hAnsi="仿宋" w:eastAsia="仿宋"/>
          <w:sz w:val="32"/>
          <w:szCs w:val="32"/>
        </w:rPr>
      </w:pPr>
      <w:r>
        <w:rPr>
          <w:rFonts w:hint="eastAsia" w:ascii="仿宋" w:hAnsi="仿宋" w:eastAsia="仿宋"/>
          <w:sz w:val="32"/>
          <w:szCs w:val="32"/>
        </w:rPr>
        <w:t>大会采取举手表决的方式表决通过了第一届理事会工作报告、财务报告、</w:t>
      </w:r>
      <w:r>
        <w:rPr>
          <w:rFonts w:ascii="仿宋" w:hAnsi="仿宋" w:eastAsia="仿宋"/>
          <w:sz w:val="32"/>
          <w:szCs w:val="32"/>
        </w:rPr>
        <w:t>协会章程</w:t>
      </w:r>
      <w:r>
        <w:rPr>
          <w:rFonts w:hint="eastAsia" w:ascii="仿宋" w:hAnsi="仿宋" w:eastAsia="仿宋"/>
          <w:sz w:val="32"/>
          <w:szCs w:val="32"/>
        </w:rPr>
        <w:t>、会员管理办法；采取无记名投票的方式通过了会费管理办法。在第二届第一次常务理事会上以无记名投票的方式选</w:t>
      </w:r>
      <w:r>
        <w:rPr>
          <w:rFonts w:ascii="仿宋" w:hAnsi="仿宋" w:eastAsia="仿宋"/>
          <w:sz w:val="32"/>
          <w:szCs w:val="32"/>
        </w:rPr>
        <w:t>举产生了第</w:t>
      </w:r>
      <w:r>
        <w:rPr>
          <w:rFonts w:hint="eastAsia" w:ascii="仿宋" w:hAnsi="仿宋" w:eastAsia="仿宋"/>
          <w:sz w:val="32"/>
          <w:szCs w:val="32"/>
        </w:rPr>
        <w:t>二</w:t>
      </w:r>
      <w:r>
        <w:rPr>
          <w:rFonts w:ascii="仿宋" w:hAnsi="仿宋" w:eastAsia="仿宋"/>
          <w:sz w:val="32"/>
          <w:szCs w:val="32"/>
        </w:rPr>
        <w:t>届理事会领导机构</w:t>
      </w:r>
      <w:r>
        <w:rPr>
          <w:rFonts w:hint="eastAsia" w:ascii="仿宋" w:hAnsi="仿宋" w:eastAsia="仿宋"/>
          <w:sz w:val="32"/>
          <w:szCs w:val="32"/>
          <w:lang w:eastAsia="zh-CN"/>
        </w:rPr>
        <w:t>成员。</w:t>
      </w:r>
      <w:r>
        <w:rPr>
          <w:rFonts w:hint="eastAsia" w:ascii="仿宋" w:hAnsi="仿宋" w:eastAsia="仿宋"/>
          <w:sz w:val="32"/>
          <w:szCs w:val="32"/>
        </w:rPr>
        <w:t>舒煜</w:t>
      </w:r>
      <w:r>
        <w:rPr>
          <w:rFonts w:ascii="仿宋" w:hAnsi="仿宋" w:eastAsia="仿宋"/>
          <w:sz w:val="32"/>
          <w:szCs w:val="32"/>
        </w:rPr>
        <w:t>任会长、</w:t>
      </w:r>
      <w:r>
        <w:rPr>
          <w:rFonts w:hint="eastAsia" w:ascii="仿宋" w:hAnsi="仿宋" w:eastAsia="仿宋"/>
          <w:sz w:val="32"/>
          <w:szCs w:val="32"/>
        </w:rPr>
        <w:t>曹爱民、韩忠民、李东、</w:t>
      </w:r>
      <w:r>
        <w:rPr>
          <w:rFonts w:ascii="仿宋" w:hAnsi="仿宋" w:eastAsia="仿宋"/>
          <w:sz w:val="32"/>
          <w:szCs w:val="32"/>
        </w:rPr>
        <w:t>罗继德、</w:t>
      </w:r>
      <w:r>
        <w:rPr>
          <w:rFonts w:hint="eastAsia" w:ascii="仿宋" w:hAnsi="仿宋" w:eastAsia="仿宋"/>
          <w:sz w:val="32"/>
          <w:szCs w:val="32"/>
        </w:rPr>
        <w:t>吕</w:t>
      </w:r>
      <w:r>
        <w:rPr>
          <w:rFonts w:ascii="仿宋" w:hAnsi="仿宋" w:eastAsia="仿宋"/>
          <w:sz w:val="32"/>
          <w:szCs w:val="32"/>
        </w:rPr>
        <w:t>健、马华、莫勇、庞改农、田高良、田喜民、王军峰、谢军占、杨志辉等13人任副会长</w:t>
      </w:r>
      <w:r>
        <w:rPr>
          <w:rFonts w:hint="eastAsia" w:ascii="仿宋" w:hAnsi="仿宋" w:eastAsia="仿宋"/>
          <w:sz w:val="32"/>
          <w:szCs w:val="32"/>
        </w:rPr>
        <w:t>；蔺翠萍</w:t>
      </w:r>
      <w:r>
        <w:rPr>
          <w:rFonts w:ascii="仿宋" w:hAnsi="仿宋" w:eastAsia="仿宋"/>
          <w:sz w:val="32"/>
          <w:szCs w:val="32"/>
        </w:rPr>
        <w:t>任秘书长</w:t>
      </w:r>
      <w:r>
        <w:rPr>
          <w:rFonts w:hint="eastAsia" w:ascii="仿宋" w:hAnsi="仿宋" w:eastAsia="仿宋"/>
          <w:sz w:val="32"/>
          <w:szCs w:val="32"/>
        </w:rPr>
        <w:t>；康玉科任监事长</w:t>
      </w:r>
      <w:bookmarkStart w:id="12" w:name="_GoBack"/>
      <w:bookmarkEnd w:id="12"/>
      <w:r>
        <w:rPr>
          <w:rFonts w:ascii="仿宋" w:hAnsi="仿宋" w:eastAsia="仿宋"/>
          <w:sz w:val="32"/>
          <w:szCs w:val="32"/>
        </w:rPr>
        <w:t>。</w:t>
      </w:r>
    </w:p>
    <w:p>
      <w:pPr>
        <w:ind w:firstLine="960" w:firstLineChars="300"/>
        <w:rPr>
          <w:rFonts w:ascii="仿宋" w:hAnsi="仿宋" w:eastAsia="仿宋"/>
          <w:sz w:val="32"/>
          <w:szCs w:val="32"/>
        </w:rPr>
      </w:pPr>
      <w:r>
        <w:rPr>
          <w:rFonts w:hint="eastAsia" w:ascii="仿宋" w:hAnsi="仿宋" w:eastAsia="仿宋"/>
          <w:sz w:val="32"/>
          <w:szCs w:val="32"/>
        </w:rPr>
        <w:t>大会高度评价协会创始人、第一届理事会蒲承民会长长期以来对陕西省总会计师事业和协会的组建和创立、改革与发展做出的卓越贡献；充分肯定第一届理事会的工作业绩。大会一致</w:t>
      </w:r>
      <w:r>
        <w:rPr>
          <w:rFonts w:ascii="仿宋" w:hAnsi="仿宋" w:eastAsia="仿宋"/>
          <w:sz w:val="32"/>
          <w:szCs w:val="32"/>
        </w:rPr>
        <w:t>通过了聘请</w:t>
      </w:r>
      <w:bookmarkStart w:id="7" w:name="_Hlk89333942"/>
      <w:r>
        <w:rPr>
          <w:rFonts w:hint="eastAsia" w:ascii="仿宋" w:hAnsi="仿宋" w:eastAsia="仿宋"/>
          <w:sz w:val="32"/>
          <w:szCs w:val="32"/>
        </w:rPr>
        <w:t>蒲承民</w:t>
      </w:r>
      <w:bookmarkEnd w:id="7"/>
      <w:r>
        <w:rPr>
          <w:rFonts w:hint="eastAsia" w:ascii="仿宋" w:hAnsi="仿宋" w:eastAsia="仿宋"/>
          <w:sz w:val="32"/>
          <w:szCs w:val="32"/>
        </w:rPr>
        <w:t>为</w:t>
      </w:r>
      <w:bookmarkStart w:id="8" w:name="_Hlk89336976"/>
      <w:r>
        <w:rPr>
          <w:rFonts w:hint="eastAsia" w:ascii="仿宋" w:hAnsi="仿宋" w:eastAsia="仿宋"/>
          <w:sz w:val="32"/>
          <w:szCs w:val="32"/>
        </w:rPr>
        <w:t>第二届</w:t>
      </w:r>
      <w:bookmarkEnd w:id="8"/>
      <w:bookmarkStart w:id="9" w:name="_Hlk89336946"/>
      <w:r>
        <w:rPr>
          <w:rFonts w:hint="eastAsia" w:ascii="仿宋" w:hAnsi="仿宋" w:eastAsia="仿宋"/>
          <w:sz w:val="32"/>
          <w:szCs w:val="32"/>
        </w:rPr>
        <w:t>理事会</w:t>
      </w:r>
      <w:bookmarkEnd w:id="9"/>
      <w:r>
        <w:rPr>
          <w:rFonts w:hint="eastAsia" w:ascii="仿宋" w:hAnsi="仿宋" w:eastAsia="仿宋"/>
          <w:sz w:val="32"/>
          <w:szCs w:val="32"/>
        </w:rPr>
        <w:t>总顾问；聘请蒲承民、宫蒲玲、黄蛇楼、康永智、李振林、鲁晓玲、沙春枝、杨</w:t>
      </w:r>
      <w:r>
        <w:rPr>
          <w:rFonts w:ascii="仿宋" w:hAnsi="仿宋" w:eastAsia="仿宋"/>
          <w:sz w:val="32"/>
          <w:szCs w:val="32"/>
        </w:rPr>
        <w:t>璇、赵福堂、赵晋德</w:t>
      </w:r>
      <w:r>
        <w:rPr>
          <w:rFonts w:hint="eastAsia" w:ascii="仿宋" w:hAnsi="仿宋" w:eastAsia="仿宋"/>
          <w:sz w:val="32"/>
          <w:szCs w:val="32"/>
        </w:rPr>
        <w:t>等1</w:t>
      </w:r>
      <w:r>
        <w:rPr>
          <w:rFonts w:ascii="仿宋" w:hAnsi="仿宋" w:eastAsia="仿宋"/>
          <w:sz w:val="32"/>
          <w:szCs w:val="32"/>
        </w:rPr>
        <w:t>0</w:t>
      </w:r>
      <w:r>
        <w:rPr>
          <w:rFonts w:hint="eastAsia" w:ascii="仿宋" w:hAnsi="仿宋" w:eastAsia="仿宋"/>
          <w:sz w:val="32"/>
          <w:szCs w:val="32"/>
        </w:rPr>
        <w:t>人任第二届理事会高级顾问的决议。</w:t>
      </w:r>
      <w:r>
        <w:rPr>
          <w:rFonts w:ascii="仿宋" w:hAnsi="仿宋" w:eastAsia="仿宋"/>
          <w:sz w:val="32"/>
          <w:szCs w:val="32"/>
        </w:rPr>
        <w:t xml:space="preserve"> </w:t>
      </w:r>
    </w:p>
    <w:p>
      <w:pPr>
        <w:ind w:firstLine="960" w:firstLineChars="300"/>
        <w:rPr>
          <w:rFonts w:ascii="仿宋" w:hAnsi="仿宋" w:eastAsia="仿宋"/>
          <w:sz w:val="32"/>
          <w:szCs w:val="32"/>
        </w:rPr>
      </w:pPr>
      <w:r>
        <w:rPr>
          <w:rFonts w:hint="eastAsia" w:ascii="仿宋" w:hAnsi="仿宋" w:eastAsia="仿宋"/>
          <w:sz w:val="32"/>
          <w:szCs w:val="32"/>
        </w:rPr>
        <w:t>最后，新当选的</w:t>
      </w:r>
      <w:bookmarkStart w:id="10" w:name="_Hlk89337616"/>
      <w:bookmarkStart w:id="11" w:name="_Hlk89337488"/>
      <w:r>
        <w:rPr>
          <w:rFonts w:hint="eastAsia" w:ascii="仿宋" w:hAnsi="仿宋" w:eastAsia="仿宋"/>
          <w:sz w:val="32"/>
          <w:szCs w:val="32"/>
        </w:rPr>
        <w:t>舒煜</w:t>
      </w:r>
      <w:bookmarkEnd w:id="10"/>
      <w:r>
        <w:rPr>
          <w:rFonts w:hint="eastAsia" w:ascii="仿宋" w:hAnsi="仿宋" w:eastAsia="仿宋"/>
          <w:sz w:val="32"/>
          <w:szCs w:val="32"/>
        </w:rPr>
        <w:t>会长</w:t>
      </w:r>
      <w:bookmarkEnd w:id="11"/>
      <w:r>
        <w:rPr>
          <w:rFonts w:hint="eastAsia" w:ascii="仿宋" w:hAnsi="仿宋" w:eastAsia="仿宋"/>
          <w:sz w:val="32"/>
          <w:szCs w:val="32"/>
        </w:rPr>
        <w:t>发表了主题为“不忘初心、</w:t>
      </w:r>
      <w:r>
        <w:rPr>
          <w:rFonts w:ascii="仿宋" w:hAnsi="仿宋" w:eastAsia="仿宋"/>
          <w:sz w:val="32"/>
          <w:szCs w:val="32"/>
        </w:rPr>
        <w:t>精诚协作</w:t>
      </w:r>
      <w:r>
        <w:rPr>
          <w:rFonts w:hint="eastAsia" w:ascii="仿宋" w:hAnsi="仿宋" w:eastAsia="仿宋"/>
          <w:sz w:val="32"/>
          <w:szCs w:val="32"/>
        </w:rPr>
        <w:t>、共创陕西总会计师事业新局面”的讲话。舒煜指出，今年是“十四五”开局之年，是中国共产党建立</w:t>
      </w:r>
      <w:r>
        <w:rPr>
          <w:rFonts w:ascii="仿宋" w:hAnsi="仿宋" w:eastAsia="仿宋"/>
          <w:sz w:val="32"/>
          <w:szCs w:val="32"/>
        </w:rPr>
        <w:t>100周年，也是陕西省总会计师协会第二届理事会的开启之年。</w:t>
      </w:r>
      <w:r>
        <w:rPr>
          <w:rFonts w:hint="eastAsia" w:ascii="仿宋" w:hAnsi="仿宋" w:eastAsia="仿宋"/>
          <w:sz w:val="32"/>
          <w:szCs w:val="32"/>
        </w:rPr>
        <w:t>随着机构改革的深化和政府职能的转变，协会工作将会面临许多新课题，面临发展的新机遇。第二届理事会将从三个方面做好工作：一是不忘初心，切实提高对总会计师（财务总监）自身价值的认识；二是改革创新，不断开创总会计师事业新局面；三是重点落实提升高级会计人员培训质量，大力推广管理会计研究与实践运用，继续推进管理会计师、税务会计师、总会计师资质认证培训考试工作，进一步拓展协会业务范围、着力加强协会组织建设等各项具体工作。舒煜强调，做好协会今后的工作，必须认真贯彻落实党的十九届六中全会和习近平总书记来陕考察重要讲话、重要指示精神，从百年党史中汲取智慧和力量，坚定理想信念，牢记初心使命，坚持科学发展，创新协会发展模式，适应社会经济发展需要，以锐意创新的精神，应对新机遇，接受新挑战，努力开创我省总会计师事业的新局面，以昂扬斗志谱写陕西高质量发展的新篇章。</w:t>
      </w:r>
    </w:p>
    <w:p>
      <w:pPr>
        <w:ind w:firstLine="960" w:firstLineChars="3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13"/>
    <w:rsid w:val="00010E19"/>
    <w:rsid w:val="00073027"/>
    <w:rsid w:val="00074D90"/>
    <w:rsid w:val="00083777"/>
    <w:rsid w:val="000D2B97"/>
    <w:rsid w:val="0010723D"/>
    <w:rsid w:val="00131113"/>
    <w:rsid w:val="00157217"/>
    <w:rsid w:val="001800D6"/>
    <w:rsid w:val="001C6BD9"/>
    <w:rsid w:val="00230031"/>
    <w:rsid w:val="00383DE8"/>
    <w:rsid w:val="0041284D"/>
    <w:rsid w:val="00415912"/>
    <w:rsid w:val="00437CA2"/>
    <w:rsid w:val="00503198"/>
    <w:rsid w:val="005C1354"/>
    <w:rsid w:val="00602E5B"/>
    <w:rsid w:val="00640F0B"/>
    <w:rsid w:val="006F5447"/>
    <w:rsid w:val="00721A36"/>
    <w:rsid w:val="007F04BC"/>
    <w:rsid w:val="008027E5"/>
    <w:rsid w:val="00862CB8"/>
    <w:rsid w:val="0087004F"/>
    <w:rsid w:val="008D2B60"/>
    <w:rsid w:val="00997E10"/>
    <w:rsid w:val="009B7049"/>
    <w:rsid w:val="009D1E42"/>
    <w:rsid w:val="00A06854"/>
    <w:rsid w:val="00A23405"/>
    <w:rsid w:val="00A30B8D"/>
    <w:rsid w:val="00A5736F"/>
    <w:rsid w:val="00A64623"/>
    <w:rsid w:val="00A8322E"/>
    <w:rsid w:val="00AB6969"/>
    <w:rsid w:val="00AF4337"/>
    <w:rsid w:val="00B6758C"/>
    <w:rsid w:val="00B741DF"/>
    <w:rsid w:val="00B80CD7"/>
    <w:rsid w:val="00BD0E0B"/>
    <w:rsid w:val="00C54E9B"/>
    <w:rsid w:val="00C84E04"/>
    <w:rsid w:val="00C86D6B"/>
    <w:rsid w:val="00CA3199"/>
    <w:rsid w:val="00D9431B"/>
    <w:rsid w:val="00DA2CEC"/>
    <w:rsid w:val="00E15A31"/>
    <w:rsid w:val="00E56856"/>
    <w:rsid w:val="00E8440D"/>
    <w:rsid w:val="00F15149"/>
    <w:rsid w:val="00F87E9E"/>
    <w:rsid w:val="55E1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300</Words>
  <Characters>1711</Characters>
  <Lines>14</Lines>
  <Paragraphs>4</Paragraphs>
  <TotalTime>2</TotalTime>
  <ScaleCrop>false</ScaleCrop>
  <LinksUpToDate>false</LinksUpToDate>
  <CharactersWithSpaces>2007</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2021-12-02T03:42:00Z</dcterms:created>
  <dc:creator>li bingru</dc:creator>
  <cp:lastModifiedBy>三秦一叟</cp:lastModifiedBy>
  <dcterms:modified xsi:type="dcterms:W3CDTF">2021-12-02T04:21:32Z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