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仿宋" w:hAnsi="仿宋" w:eastAsia="仿宋" w:cs="Times New Roman"/>
          <w:sz w:val="32"/>
          <w:szCs w:val="32"/>
        </w:rPr>
      </w:pPr>
    </w:p>
    <w:p>
      <w:pPr>
        <w:ind w:firstLine="640" w:firstLineChars="200"/>
        <w:jc w:val="center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陕总会协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【</w:t>
      </w:r>
      <w:r>
        <w:rPr>
          <w:rFonts w:hint="eastAsia" w:ascii="仿宋" w:hAnsi="仿宋" w:eastAsia="仿宋" w:cs="Times New Roman"/>
          <w:sz w:val="32"/>
          <w:szCs w:val="32"/>
        </w:rPr>
        <w:t>202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6】 27</w:t>
      </w:r>
      <w:r>
        <w:rPr>
          <w:rFonts w:hint="eastAsia" w:ascii="仿宋" w:hAnsi="仿宋" w:eastAsia="仿宋" w:cs="Times New Roman"/>
          <w:sz w:val="32"/>
          <w:szCs w:val="32"/>
        </w:rPr>
        <w:t>号</w:t>
      </w:r>
    </w:p>
    <w:p>
      <w:pPr>
        <w:ind w:firstLine="640" w:firstLineChars="200"/>
        <w:jc w:val="center"/>
        <w:rPr>
          <w:rFonts w:hint="eastAsia" w:ascii="仿宋" w:hAnsi="仿宋" w:eastAsia="仿宋" w:cs="Times New Roman"/>
          <w:sz w:val="32"/>
          <w:szCs w:val="32"/>
        </w:rPr>
      </w:pPr>
    </w:p>
    <w:p>
      <w:pPr>
        <w:ind w:firstLine="640" w:firstLineChars="200"/>
        <w:jc w:val="center"/>
        <w:rPr>
          <w:rFonts w:hint="eastAsia" w:ascii="仿宋" w:hAnsi="仿宋" w:eastAsia="仿宋" w:cs="Times New Roman"/>
          <w:sz w:val="32"/>
          <w:szCs w:val="32"/>
        </w:rPr>
      </w:pPr>
    </w:p>
    <w:p>
      <w:pPr>
        <w:ind w:firstLine="720" w:firstLineChars="200"/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陕西省总会计师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  <w:t>（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财务总监）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协会</w:t>
      </w:r>
    </w:p>
    <w:p>
      <w:pPr>
        <w:ind w:firstLine="720" w:firstLineChars="200"/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第三届专家库组建工作的通知</w:t>
      </w:r>
    </w:p>
    <w:bookmarkEnd w:id="0"/>
    <w:p>
      <w:pPr>
        <w:ind w:firstLine="720" w:firstLineChars="200"/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</w:p>
    <w:p>
      <w:pPr>
        <w:rPr>
          <w:rFonts w:hint="default" w:ascii="华文中宋" w:hAnsi="华文中宋" w:eastAsia="华文中宋"/>
          <w:sz w:val="32"/>
          <w:szCs w:val="32"/>
          <w:lang w:val="en-US" w:eastAsia="zh-CN"/>
        </w:rPr>
      </w:pPr>
      <w:r>
        <w:rPr>
          <w:rFonts w:hint="eastAsia" w:ascii="华文中宋" w:hAnsi="华文中宋" w:eastAsia="华文中宋"/>
          <w:sz w:val="32"/>
          <w:szCs w:val="32"/>
          <w:lang w:val="en-US" w:eastAsia="zh-CN"/>
        </w:rPr>
        <w:t>各会员及有关单位：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陕西省财会行业高质量发展，根据陕西省总会计师（财务总监）协会（以下简称“协会）工作职能定位，在第二届专家库基础上，坚持择优保留、动态调整、按需增选、分类建库原则，优化专家队伍结构，补齐重点领域人才短板。充分发挥专家在政策咨询、继续教育、课题研究、会员服务、评审论证、资源对接中的智力支撑作用，赋能协会培训、学术研讨、行业建言等协会重点工作，提升协会专业服务能力与行业影响力，现将有关事项通知如下：</w:t>
      </w:r>
    </w:p>
    <w:p>
      <w:pPr>
        <w:ind w:left="64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一、工作目标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1、存量优化：对第二届专家库成员进行综合评估，符合条件、愿意继续履职的专家予以保留；对因年龄、岗位变动、长期无法参与协会活动、不再满足入库条件的人员予以移出，完成专家库清理调整。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增量补充：面向全省行政事业单位、大中型企业、高校、会计师事务所、财税咨询机构等，增选一批实务能力强、行业影响力突出的财会专家，补齐财务数字化、内控风控、预算管理、国企财管、资本市场、税务合规等紧缺专业方向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3、分类建库：按专业领域建立专家分类台账，实现专家资源精细化管理，便于协会培训授课、课题研讨、会员咨询、资源互换、评审论证等工作按需抽取调用。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4、健全机制：完善专家入库、使用、考核、退出的全流程管理制度，建立动态管理机制，保障专家库可持续运行。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二、主要职责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第三届专家库专家主要承担以下工作：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1、参与协会财会课题研究、行业调研，收集会员诉求，撰写行业政策建议，向主管财政部门反映行业共性问题；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2、承担协会高级会计继续教育、专题培训、沙龙论坛授课，开发财会课程；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3、参与协会评优、案例评审、项目论证、咨询诊断；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4、参与会员走访，为会员单位提供内控、资金、预算、业财融合等专业咨询；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5、利用专业资源，助力会员资源互换、供需对接；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6、完成协会委托的其他专业技术咨询、论证任务。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三、入库条件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1、政治品行：拥护党的领导，遵守法律法规，恪守财会职业道德，廉洁自律，无失信、违纪违法记录，社会信誉良好。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2、专业资历：大中型企事业单位总会计师、财务总监、财务负责人，具有高级会计师（含正高级）职称，5年以上财务管理实务经验；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3、高校财会专业教授、研究员，长期从事财务、会计、财税、内控教学科研；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4、会计师事务所、资产评估、财税咨询机构首席合伙人、高级专家，拥有注册会计师、资产评估师等执业资格，具备丰富实务经验；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5、行政事业单位财务负责人，高级会计师，熟悉政府会计、预算管理、国库支付、内控管理。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6、优先推荐：协会理事、常务理事、会员单位财务负责人，参与过协会课题、培训、行业交流的人员。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四、专业分类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1、企业财务管理类：总会计师治理、资金管理、业财融合、财务数字化、全面预算、成本管理、投融资管理；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2、行政事业财会类：政府会计、部门预算、绩效管理、内控建设、资产管理；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3、财税风控类：税务管理、合规风控、审计、内控体系建设；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4、资本市场类：并购重组、财报分析、上市公司财务治理；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5、学术与人才培养类：会计理论、财会人才培养、继续教育、职称评审研究。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6、监管类：优先考虑穿透式监管背景下企业资金风险监管与预警机制研究----基于司库可视化监控预警系统研究专家。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五、遴选方式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本次组建第三届专家库包含两大板块：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第三届</w:t>
      </w:r>
      <w:r>
        <w:rPr>
          <w:rFonts w:hint="eastAsia" w:ascii="仿宋" w:hAnsi="仿宋" w:eastAsia="仿宋" w:cs="仿宋"/>
          <w:sz w:val="32"/>
          <w:szCs w:val="32"/>
        </w:rPr>
        <w:t>专家遴选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和</w:t>
      </w:r>
      <w:r>
        <w:rPr>
          <w:rFonts w:hint="eastAsia" w:ascii="仿宋" w:hAnsi="仿宋" w:eastAsia="仿宋" w:cs="仿宋"/>
          <w:sz w:val="32"/>
          <w:szCs w:val="32"/>
        </w:rPr>
        <w:t xml:space="preserve">第二届专家评估续聘 </w:t>
      </w:r>
    </w:p>
    <w:p>
      <w:pPr>
        <w:numPr>
          <w:ilvl w:val="0"/>
          <w:numId w:val="1"/>
        </w:numPr>
        <w:ind w:firstLine="640" w:firstLineChars="20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第三届</w:t>
      </w:r>
      <w:r>
        <w:rPr>
          <w:rFonts w:hint="eastAsia" w:ascii="楷体" w:hAnsi="楷体" w:eastAsia="楷体" w:cs="楷体"/>
          <w:sz w:val="32"/>
          <w:szCs w:val="32"/>
        </w:rPr>
        <w:t>专家遴选</w:t>
      </w:r>
    </w:p>
    <w:p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采取单位推荐、理事推荐、个人自荐相结合的遴选渠道：</w:t>
      </w:r>
    </w:p>
    <w:p>
      <w:pPr>
        <w:widowControl w:val="0"/>
        <w:numPr>
          <w:ilvl w:val="0"/>
          <w:numId w:val="0"/>
        </w:num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 单位推荐：会员单位、理事单位、高等院校、会计师事务所等机构，可推荐本单位符合入库条件的人选；</w:t>
      </w:r>
    </w:p>
    <w:p>
      <w:pPr>
        <w:widowControl w:val="0"/>
        <w:numPr>
          <w:ilvl w:val="0"/>
          <w:numId w:val="0"/>
        </w:num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 个人自荐：满足入库条件的财会领域专家可自主申报，一并提交个人业绩佐证材料。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仿宋"/>
          <w:sz w:val="32"/>
          <w:szCs w:val="32"/>
        </w:rPr>
        <w:t>）</w:t>
      </w:r>
      <w:r>
        <w:rPr>
          <w:rFonts w:hint="eastAsia" w:ascii="楷体" w:hAnsi="楷体" w:eastAsia="楷体" w:cs="楷体"/>
          <w:sz w:val="32"/>
          <w:szCs w:val="32"/>
        </w:rPr>
        <w:t>第二届专家评估续聘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1、秘书处梳理第二届专家库人员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向第二届专家发函征询续聘意愿；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、开展综合评估：对愿意继续履职、符合入库条件的专家，直接纳入第三届专家库；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六、实施步骤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阶段一：收集汇总申报材料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1、通过协会公众号、会员群等途径推送《陕西省总会计师（财务总监）协会第三届专家库组建工作的通知》；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2、接受推荐、自荐材料报送，收集申报表、职称证书、执业资格、业绩证明等材料；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阶段二：评审审议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、秘书处对所有申报材料进行形式初审，核查材料完整性、基本资格。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、第二届专家评估续聘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阶段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 w:cs="仿宋"/>
          <w:sz w:val="32"/>
          <w:szCs w:val="32"/>
        </w:rPr>
        <w:t>：公示、入库聘任</w:t>
      </w:r>
    </w:p>
    <w:p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一是在协会平台对拟入库专家名单进行公示，公示期不少于 7个工作日；二是公示无异议后，正式发文确定第三届专家库名单；三是颁发专家聘书，建立专家电子信息库，分类建档。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阶段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四</w:t>
      </w:r>
      <w:r>
        <w:rPr>
          <w:rFonts w:hint="eastAsia" w:ascii="仿宋" w:hAnsi="仿宋" w:eastAsia="仿宋" w:cs="仿宋"/>
          <w:sz w:val="32"/>
          <w:szCs w:val="32"/>
        </w:rPr>
        <w:t>：建库归档与启用：完善专家信息台账，按专业分类管理；后续协会培训、课题、会员走访、咨询等工作，正式启用第三届专家库。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七、专家权利与义务</w:t>
      </w:r>
    </w:p>
    <w:p>
      <w:pPr>
        <w:ind w:firstLine="320" w:firstLineChars="10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（一）专家权利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1、优先获取协会政策资料、行业研究成果，优先参加协会高端学术、闭门交流活动；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2、接受协会委托任务，按协会相关规定获取劳务报酬；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对协会工作提出专业意见，参与行业问题研讨；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3、自愿申请退出专家库。</w:t>
      </w:r>
    </w:p>
    <w:p>
      <w:pPr>
        <w:ind w:firstLine="640" w:firstLineChars="20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（二）专家义务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恪守客观公正、独立专业原则，遵守保密纪律，不得利用专家身份谋取不当利益；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1、按时参加协会委托的授课、调研、评审、会员咨询等工作；无法参加应提前告知秘书处；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2、如实填报个人信息，岗位、联系方式变动及时向秘书处更新；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3、维护协会声誉，遵守协会专家库管理相关规定。</w:t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协会地址：西安市新城区东大街119号国贸大厦11楼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联系电话：029-87616474     87618292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 系 人： 李冰茹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邮箱地址：</w:t>
      </w:r>
      <w:r>
        <w:rPr>
          <w:rFonts w:hint="eastAsia" w:ascii="仿宋" w:hAnsi="仿宋" w:eastAsia="仿宋" w:cs="仿宋"/>
          <w:sz w:val="32"/>
          <w:szCs w:val="32"/>
        </w:rPr>
        <w:fldChar w:fldCharType="begin"/>
      </w:r>
      <w:r>
        <w:rPr>
          <w:rFonts w:hint="eastAsia" w:ascii="仿宋" w:hAnsi="仿宋" w:eastAsia="仿宋" w:cs="仿宋"/>
          <w:sz w:val="32"/>
          <w:szCs w:val="32"/>
        </w:rPr>
        <w:instrText xml:space="preserve"> HYPERLINK "mailto:hhlibingru@163.com" </w:instrText>
      </w:r>
      <w:r>
        <w:rPr>
          <w:rFonts w:hint="eastAsia" w:ascii="仿宋" w:hAnsi="仿宋" w:eastAsia="仿宋" w:cs="仿宋"/>
          <w:sz w:val="32"/>
          <w:szCs w:val="32"/>
        </w:rPr>
        <w:fldChar w:fldCharType="separate"/>
      </w:r>
      <w:r>
        <w:rPr>
          <w:rFonts w:hint="eastAsia" w:ascii="仿宋" w:hAnsi="仿宋" w:eastAsia="仿宋" w:cs="仿宋"/>
          <w:sz w:val="32"/>
          <w:szCs w:val="32"/>
        </w:rPr>
        <w:t>hhlibingru@163.com</w:t>
      </w:r>
      <w:r>
        <w:rPr>
          <w:rFonts w:hint="eastAsia" w:ascii="仿宋" w:hAnsi="仿宋" w:eastAsia="仿宋" w:cs="仿宋"/>
          <w:sz w:val="32"/>
          <w:szCs w:val="32"/>
        </w:rPr>
        <w:fldChar w:fldCharType="end"/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 1：第三届专家库推荐（自荐）申报表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 2：第二届专家库续聘意愿征询表</w:t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陕西省总会计师（财务总监）协会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2026年9月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24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>
      <w:pPr>
        <w:widowControl/>
        <w:spacing w:before="100" w:beforeAutospacing="1" w:after="100" w:afterAutospacing="1" w:line="380" w:lineRule="exact"/>
        <w:jc w:val="both"/>
        <w:rPr>
          <w:rFonts w:hint="eastAsia" w:ascii="楷体" w:hAnsi="楷体" w:eastAsia="楷体"/>
          <w:b/>
          <w:bCs/>
          <w:color w:val="000000"/>
          <w:sz w:val="30"/>
          <w:szCs w:val="30"/>
          <w:lang w:eastAsia="zh-CN"/>
        </w:rPr>
      </w:pPr>
    </w:p>
    <w:p>
      <w:pPr>
        <w:widowControl/>
        <w:spacing w:before="100" w:beforeAutospacing="1" w:after="100" w:afterAutospacing="1" w:line="380" w:lineRule="exact"/>
        <w:jc w:val="center"/>
        <w:rPr>
          <w:rFonts w:hint="eastAsia" w:ascii="楷体" w:hAnsi="楷体" w:eastAsia="楷体"/>
          <w:b/>
          <w:bCs/>
          <w:color w:val="000000"/>
          <w:sz w:val="30"/>
          <w:szCs w:val="30"/>
        </w:rPr>
      </w:pPr>
      <w:r>
        <w:rPr>
          <w:rFonts w:hint="eastAsia" w:ascii="楷体" w:hAnsi="楷体" w:eastAsia="楷体"/>
          <w:b/>
          <w:bCs/>
          <w:color w:val="000000"/>
          <w:sz w:val="30"/>
          <w:szCs w:val="30"/>
        </w:rPr>
        <w:t>陕西省总会计师(财务总监)协会</w:t>
      </w:r>
    </w:p>
    <w:p>
      <w:pPr>
        <w:widowControl/>
        <w:spacing w:before="100" w:beforeAutospacing="1" w:after="100" w:afterAutospacing="1" w:line="380" w:lineRule="exact"/>
        <w:jc w:val="center"/>
        <w:rPr>
          <w:rFonts w:ascii="楷体" w:hAnsi="楷体" w:eastAsia="楷体"/>
          <w:b/>
          <w:bCs/>
          <w:color w:val="000000"/>
          <w:sz w:val="30"/>
          <w:szCs w:val="30"/>
        </w:rPr>
      </w:pPr>
      <w:r>
        <w:rPr>
          <w:rFonts w:hint="eastAsia" w:ascii="楷体" w:hAnsi="楷体" w:eastAsia="楷体"/>
          <w:b/>
          <w:bCs/>
          <w:color w:val="000000"/>
          <w:sz w:val="30"/>
          <w:szCs w:val="30"/>
        </w:rPr>
        <w:t>第三届专家库推荐（自荐）申报表</w:t>
      </w:r>
    </w:p>
    <w:tbl>
      <w:tblPr>
        <w:tblStyle w:val="15"/>
        <w:tblW w:w="93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8"/>
        <w:gridCol w:w="1559"/>
        <w:gridCol w:w="1539"/>
        <w:gridCol w:w="1154"/>
        <w:gridCol w:w="1308"/>
        <w:gridCol w:w="26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4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楷体" w:hAnsi="楷体" w:eastAsia="楷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color w:val="000000"/>
                <w:sz w:val="28"/>
                <w:szCs w:val="28"/>
              </w:rPr>
              <w:t>个人信息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楷体" w:hAnsi="楷体" w:eastAsia="楷体" w:cs="宋体"/>
                <w:b/>
                <w:color w:val="000000"/>
                <w:szCs w:val="21"/>
              </w:rPr>
            </w:pPr>
            <w:r>
              <w:rPr>
                <w:rFonts w:hint="eastAsia" w:ascii="楷体" w:hAnsi="楷体" w:eastAsia="楷体" w:cs="宋体"/>
                <w:b/>
                <w:color w:val="000000"/>
                <w:szCs w:val="21"/>
              </w:rPr>
              <w:t xml:space="preserve">姓 </w:t>
            </w:r>
            <w:r>
              <w:rPr>
                <w:rFonts w:ascii="楷体" w:hAnsi="楷体" w:eastAsia="楷体" w:cs="宋体"/>
                <w:b/>
                <w:color w:val="000000"/>
                <w:szCs w:val="21"/>
              </w:rPr>
              <w:t xml:space="preserve"> </w:t>
            </w:r>
            <w:r>
              <w:rPr>
                <w:rFonts w:hint="eastAsia" w:ascii="楷体" w:hAnsi="楷体" w:eastAsia="楷体" w:cs="宋体"/>
                <w:b/>
                <w:color w:val="000000"/>
                <w:szCs w:val="21"/>
              </w:rPr>
              <w:t>名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center"/>
            </w:pPr>
          </w:p>
        </w:tc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楷体" w:hAnsi="楷体" w:eastAsia="楷体" w:cs="宋体"/>
                <w:b/>
                <w:color w:val="000000"/>
                <w:szCs w:val="21"/>
              </w:rPr>
            </w:pPr>
            <w:r>
              <w:rPr>
                <w:rFonts w:hint="eastAsia" w:ascii="楷体" w:hAnsi="楷体" w:eastAsia="楷体" w:cs="宋体"/>
                <w:b/>
                <w:color w:val="000000"/>
                <w:szCs w:val="21"/>
              </w:rPr>
              <w:t xml:space="preserve">性 </w:t>
            </w:r>
            <w:r>
              <w:rPr>
                <w:rFonts w:ascii="楷体" w:hAnsi="楷体" w:eastAsia="楷体" w:cs="宋体"/>
                <w:b/>
                <w:color w:val="000000"/>
                <w:szCs w:val="21"/>
              </w:rPr>
              <w:t xml:space="preserve"> </w:t>
            </w:r>
            <w:r>
              <w:rPr>
                <w:rFonts w:hint="eastAsia" w:ascii="楷体" w:hAnsi="楷体" w:eastAsia="楷体" w:cs="宋体"/>
                <w:b/>
                <w:color w:val="000000"/>
                <w:szCs w:val="21"/>
              </w:rPr>
              <w:t>别</w:t>
            </w: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center"/>
            </w:pP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楷体" w:hAnsi="楷体" w:eastAsia="楷体"/>
                <w:b/>
                <w:color w:val="000000"/>
                <w:szCs w:val="21"/>
              </w:rPr>
            </w:pPr>
            <w:r>
              <w:rPr>
                <w:rFonts w:hint="eastAsia" w:ascii="楷体" w:hAnsi="楷体" w:eastAsia="楷体" w:cs="宋体"/>
                <w:b/>
                <w:color w:val="000000"/>
                <w:szCs w:val="21"/>
              </w:rPr>
              <w:t xml:space="preserve">电 </w:t>
            </w:r>
            <w:r>
              <w:rPr>
                <w:rFonts w:ascii="楷体" w:hAnsi="楷体" w:eastAsia="楷体" w:cs="宋体"/>
                <w:b/>
                <w:color w:val="000000"/>
                <w:szCs w:val="21"/>
              </w:rPr>
              <w:t xml:space="preserve">  </w:t>
            </w:r>
            <w:r>
              <w:rPr>
                <w:rFonts w:hint="eastAsia" w:ascii="楷体" w:hAnsi="楷体" w:eastAsia="楷体" w:cs="宋体"/>
                <w:b/>
                <w:color w:val="000000"/>
                <w:szCs w:val="21"/>
              </w:rPr>
              <w:t>话</w:t>
            </w:r>
            <w:r>
              <w:rPr>
                <w:rFonts w:hint="eastAsia" w:ascii="楷体" w:hAnsi="楷体" w:eastAsia="楷体"/>
                <w:b/>
                <w:color w:val="000000"/>
                <w:szCs w:val="21"/>
              </w:rPr>
              <w:t>: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楷体" w:hAnsi="楷体" w:eastAsia="楷体"/>
                <w:b w:val="0"/>
                <w:bCs/>
                <w:color w:val="00000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12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楷体" w:hAnsi="楷体" w:eastAsia="楷体" w:cs="宋体"/>
                <w:b/>
                <w:color w:val="000000"/>
                <w:szCs w:val="21"/>
              </w:rPr>
            </w:pPr>
            <w:r>
              <w:rPr>
                <w:rFonts w:hint="eastAsia" w:ascii="楷体" w:hAnsi="楷体" w:eastAsia="楷体" w:cs="宋体"/>
                <w:b/>
                <w:color w:val="000000"/>
                <w:szCs w:val="21"/>
              </w:rPr>
              <w:t>出生年月</w:t>
            </w:r>
          </w:p>
        </w:tc>
        <w:tc>
          <w:tcPr>
            <w:tcW w:w="4252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楷体" w:hAnsi="楷体" w:eastAsia="楷体" w:cs="宋体"/>
                <w:b/>
                <w:color w:val="000000"/>
                <w:szCs w:val="21"/>
                <w:lang w:val="en-US" w:eastAsia="zh-CN"/>
              </w:rPr>
            </w:pPr>
          </w:p>
        </w:tc>
        <w:tc>
          <w:tcPr>
            <w:tcW w:w="130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楷体" w:hAnsi="楷体" w:eastAsia="楷体" w:cs="宋体"/>
                <w:b/>
                <w:color w:val="000000"/>
                <w:szCs w:val="21"/>
                <w:lang w:val="de-DE"/>
              </w:rPr>
            </w:pPr>
            <w:r>
              <w:rPr>
                <w:rFonts w:hint="eastAsia" w:ascii="楷体" w:hAnsi="楷体" w:eastAsia="楷体"/>
                <w:b/>
                <w:color w:val="000000"/>
                <w:szCs w:val="21"/>
              </w:rPr>
              <w:t xml:space="preserve">手 </w:t>
            </w:r>
            <w:r>
              <w:rPr>
                <w:rFonts w:ascii="楷体" w:hAnsi="楷体" w:eastAsia="楷体"/>
                <w:b/>
                <w:color w:val="000000"/>
                <w:szCs w:val="21"/>
              </w:rPr>
              <w:t xml:space="preserve">  </w:t>
            </w:r>
            <w:r>
              <w:rPr>
                <w:rFonts w:hint="eastAsia" w:ascii="楷体" w:hAnsi="楷体" w:eastAsia="楷体"/>
                <w:b/>
                <w:color w:val="000000"/>
                <w:szCs w:val="21"/>
              </w:rPr>
              <w:t>机</w:t>
            </w:r>
            <w:r>
              <w:rPr>
                <w:rFonts w:hint="eastAsia" w:ascii="楷体" w:hAnsi="楷体" w:eastAsia="楷体"/>
                <w:b/>
                <w:color w:val="000000"/>
                <w:szCs w:val="21"/>
                <w:lang w:val="de-DE"/>
              </w:rPr>
              <w:t>: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楷体" w:hAnsi="楷体" w:eastAsia="楷体" w:cs="宋体"/>
                <w:b/>
                <w:color w:val="00000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楷体" w:hAnsi="楷体" w:eastAsia="楷体" w:cs="宋体"/>
                <w:b/>
                <w:color w:val="000000"/>
                <w:szCs w:val="21"/>
              </w:rPr>
            </w:pPr>
            <w:r>
              <w:rPr>
                <w:rFonts w:hint="eastAsia" w:ascii="楷体" w:hAnsi="楷体" w:eastAsia="楷体" w:cs="宋体"/>
                <w:b/>
                <w:color w:val="000000"/>
                <w:szCs w:val="21"/>
              </w:rPr>
              <w:t>身份证号</w:t>
            </w:r>
          </w:p>
        </w:tc>
        <w:tc>
          <w:tcPr>
            <w:tcW w:w="42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楷体" w:hAnsi="楷体" w:eastAsia="楷体" w:cs="宋体"/>
                <w:b/>
                <w:color w:val="000000"/>
                <w:szCs w:val="21"/>
              </w:rPr>
            </w:pPr>
          </w:p>
        </w:tc>
        <w:tc>
          <w:tcPr>
            <w:tcW w:w="130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b/>
                <w:color w:val="000000"/>
                <w:szCs w:val="21"/>
                <w:lang w:val="de-DE"/>
              </w:rPr>
            </w:pPr>
            <w:r>
              <w:rPr>
                <w:rFonts w:hint="eastAsia" w:ascii="楷体" w:hAnsi="楷体" w:eastAsia="楷体"/>
                <w:b/>
                <w:color w:val="000000"/>
                <w:szCs w:val="21"/>
                <w:lang w:val="de-DE"/>
              </w:rPr>
              <w:t>E-mail: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eastAsia" w:ascii="楷体" w:hAnsi="楷体" w:eastAsia="楷体" w:cs="宋体"/>
                <w:b/>
                <w:color w:val="00000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楷体" w:hAnsi="楷体" w:eastAsia="楷体" w:cs="宋体"/>
                <w:b/>
                <w:color w:val="000000"/>
                <w:szCs w:val="21"/>
              </w:rPr>
            </w:pPr>
            <w:r>
              <w:rPr>
                <w:rFonts w:hint="eastAsia" w:ascii="楷体" w:hAnsi="楷体" w:eastAsia="楷体" w:cs="宋体"/>
                <w:b/>
                <w:color w:val="000000"/>
                <w:szCs w:val="21"/>
              </w:rPr>
              <w:t>最高学历</w:t>
            </w:r>
          </w:p>
        </w:tc>
        <w:tc>
          <w:tcPr>
            <w:tcW w:w="42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center"/>
            </w:pPr>
          </w:p>
        </w:tc>
        <w:tc>
          <w:tcPr>
            <w:tcW w:w="130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楷体" w:hAnsi="楷体" w:eastAsia="楷体" w:cs="宋体"/>
                <w:b/>
                <w:color w:val="000000"/>
                <w:szCs w:val="21"/>
                <w:lang w:val="de-DE"/>
              </w:rPr>
            </w:pPr>
            <w:r>
              <w:rPr>
                <w:rFonts w:hint="eastAsia" w:ascii="楷体" w:hAnsi="楷体" w:eastAsia="楷体" w:cs="宋体"/>
                <w:b/>
                <w:color w:val="000000"/>
                <w:szCs w:val="21"/>
                <w:lang w:val="de-DE"/>
              </w:rPr>
              <w:t>微信号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eastAsia" w:ascii="楷体" w:hAnsi="楷体" w:eastAsia="楷体" w:cs="宋体"/>
                <w:b/>
                <w:color w:val="000000"/>
                <w:szCs w:val="21"/>
                <w:lang w:val="de-DE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楷体" w:hAnsi="楷体" w:eastAsia="楷体" w:cs="宋体"/>
                <w:b/>
                <w:color w:val="000000"/>
                <w:szCs w:val="21"/>
              </w:rPr>
            </w:pPr>
            <w:r>
              <w:rPr>
                <w:rFonts w:hint="eastAsia" w:ascii="楷体" w:hAnsi="楷体" w:eastAsia="楷体" w:cs="宋体"/>
                <w:b/>
                <w:color w:val="000000"/>
                <w:szCs w:val="21"/>
              </w:rPr>
              <w:t>工作单位</w:t>
            </w:r>
          </w:p>
        </w:tc>
        <w:tc>
          <w:tcPr>
            <w:tcW w:w="42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eastAsia" w:ascii="楷体" w:hAnsi="楷体" w:eastAsia="楷体" w:cs="宋体"/>
                <w:b/>
                <w:color w:val="000000"/>
                <w:szCs w:val="21"/>
                <w:lang w:val="en-US" w:eastAsia="zh-CN"/>
              </w:rPr>
            </w:pP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楷体" w:hAnsi="楷体" w:eastAsia="楷体" w:cs="宋体"/>
                <w:b/>
                <w:color w:val="000000"/>
                <w:szCs w:val="21"/>
              </w:rPr>
            </w:pPr>
            <w:r>
              <w:rPr>
                <w:rFonts w:hint="eastAsia" w:ascii="楷体" w:hAnsi="楷体" w:eastAsia="楷体" w:cs="宋体"/>
                <w:b/>
                <w:color w:val="000000"/>
                <w:szCs w:val="21"/>
              </w:rPr>
              <w:t>职务/职称</w:t>
            </w:r>
          </w:p>
        </w:tc>
        <w:tc>
          <w:tcPr>
            <w:tcW w:w="2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eastAsia" w:ascii="楷体" w:hAnsi="楷体" w:eastAsia="楷体" w:cs="宋体"/>
                <w:b/>
                <w:color w:val="00000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楷体" w:hAnsi="楷体" w:eastAsia="楷体" w:cs="宋体"/>
                <w:b/>
                <w:color w:val="000000"/>
                <w:szCs w:val="21"/>
              </w:rPr>
            </w:pPr>
            <w:r>
              <w:rPr>
                <w:rFonts w:hint="eastAsia" w:ascii="楷体" w:hAnsi="楷体" w:eastAsia="楷体" w:cs="宋体"/>
                <w:b/>
                <w:color w:val="000000"/>
                <w:szCs w:val="21"/>
              </w:rPr>
              <w:t>通讯地址</w:t>
            </w:r>
          </w:p>
        </w:tc>
        <w:tc>
          <w:tcPr>
            <w:tcW w:w="822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楷体" w:hAnsi="楷体" w:eastAsia="楷体" w:cs="宋体"/>
                <w:b/>
                <w:color w:val="00000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7" w:hRule="exact"/>
          <w:jc w:val="center"/>
        </w:trPr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hint="eastAsia" w:ascii="楷体" w:hAnsi="楷体" w:eastAsia="楷体" w:cs="宋体"/>
                <w:b w:val="0"/>
                <w:bCs/>
                <w:color w:val="000000"/>
                <w:szCs w:val="21"/>
              </w:rPr>
            </w:pPr>
            <w:r>
              <w:rPr>
                <w:rFonts w:hint="eastAsia" w:ascii="楷体" w:hAnsi="楷体" w:eastAsia="楷体" w:cs="宋体"/>
                <w:b/>
                <w:bCs w:val="0"/>
                <w:color w:val="000000"/>
                <w:szCs w:val="21"/>
              </w:rPr>
              <w:t>主要专业研究方向</w:t>
            </w:r>
          </w:p>
        </w:tc>
        <w:tc>
          <w:tcPr>
            <w:tcW w:w="822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eastAsia" w:ascii="楷体" w:hAnsi="楷体" w:eastAsia="楷体" w:cs="宋体"/>
                <w:b/>
                <w:color w:val="00000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宋体"/>
                <w:b/>
                <w:color w:val="000000"/>
                <w:szCs w:val="21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8" w:hRule="exact"/>
          <w:jc w:val="center"/>
        </w:trPr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楷体" w:hAnsi="楷体" w:eastAsia="楷体" w:cs="宋体"/>
                <w:b/>
                <w:color w:val="000000"/>
                <w:szCs w:val="21"/>
              </w:rPr>
            </w:pPr>
            <w:r>
              <w:rPr>
                <w:rFonts w:hint="eastAsia" w:ascii="楷体" w:hAnsi="楷体" w:eastAsia="楷体" w:cs="宋体"/>
                <w:b/>
                <w:color w:val="000000"/>
                <w:szCs w:val="21"/>
              </w:rPr>
              <w:t>主要成果</w:t>
            </w:r>
          </w:p>
        </w:tc>
        <w:tc>
          <w:tcPr>
            <w:tcW w:w="822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both"/>
              <w:rPr>
                <w:rFonts w:hint="eastAsia" w:ascii="楷体" w:hAnsi="楷体" w:eastAsia="楷体" w:cs="宋体"/>
                <w:b/>
                <w:color w:val="00000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5" w:hRule="atLeast"/>
          <w:jc w:val="center"/>
        </w:trPr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楷体" w:hAnsi="楷体" w:eastAsia="楷体" w:cs="宋体"/>
                <w:b/>
                <w:color w:val="000000"/>
                <w:szCs w:val="21"/>
              </w:rPr>
            </w:pPr>
            <w:r>
              <w:rPr>
                <w:rFonts w:hint="eastAsia" w:ascii="楷体" w:hAnsi="楷体" w:eastAsia="楷体" w:cs="宋体"/>
                <w:b/>
                <w:color w:val="000000"/>
                <w:szCs w:val="21"/>
              </w:rPr>
              <w:t>工作经历</w:t>
            </w:r>
          </w:p>
        </w:tc>
        <w:tc>
          <w:tcPr>
            <w:tcW w:w="822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0" w:after="0" w:line="276" w:lineRule="auto"/>
              <w:jc w:val="left"/>
            </w:pPr>
          </w:p>
        </w:tc>
      </w:tr>
    </w:tbl>
    <w:p>
      <w:pPr>
        <w:widowControl/>
        <w:spacing w:before="100" w:beforeAutospacing="1" w:after="100" w:afterAutospacing="1" w:line="380" w:lineRule="exact"/>
        <w:jc w:val="center"/>
        <w:rPr>
          <w:rFonts w:hint="eastAsia" w:ascii="楷体" w:hAnsi="楷体" w:eastAsia="楷体"/>
          <w:b/>
          <w:bCs/>
          <w:color w:val="000000"/>
          <w:sz w:val="30"/>
          <w:szCs w:val="30"/>
        </w:rPr>
      </w:pPr>
      <w:r>
        <w:rPr>
          <w:rFonts w:hint="eastAsia" w:ascii="楷体" w:hAnsi="楷体" w:eastAsia="楷体"/>
          <w:b/>
          <w:bCs/>
          <w:color w:val="000000"/>
          <w:sz w:val="30"/>
          <w:szCs w:val="30"/>
        </w:rPr>
        <w:t>陕西省总会计师(财务总监)协会</w:t>
      </w:r>
    </w:p>
    <w:p>
      <w:pPr>
        <w:widowControl/>
        <w:spacing w:before="100" w:beforeAutospacing="1" w:after="100" w:afterAutospacing="1" w:line="380" w:lineRule="exact"/>
        <w:jc w:val="center"/>
        <w:rPr>
          <w:rFonts w:ascii="楷体" w:hAnsi="楷体" w:eastAsia="楷体"/>
          <w:b/>
          <w:bCs/>
          <w:color w:val="000000"/>
          <w:sz w:val="30"/>
          <w:szCs w:val="30"/>
        </w:rPr>
      </w:pPr>
      <w:r>
        <w:rPr>
          <w:rFonts w:hint="eastAsia" w:ascii="楷体" w:hAnsi="楷体" w:eastAsia="楷体"/>
          <w:b/>
          <w:bCs/>
          <w:color w:val="000000"/>
          <w:sz w:val="30"/>
          <w:szCs w:val="30"/>
        </w:rPr>
        <w:t>第二届专家库续聘意愿征询表</w:t>
      </w:r>
    </w:p>
    <w:tbl>
      <w:tblPr>
        <w:tblStyle w:val="15"/>
        <w:tblW w:w="93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8"/>
        <w:gridCol w:w="1559"/>
        <w:gridCol w:w="1539"/>
        <w:gridCol w:w="1154"/>
        <w:gridCol w:w="1308"/>
        <w:gridCol w:w="26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4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楷体" w:hAnsi="楷体" w:eastAsia="楷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color w:val="000000"/>
                <w:sz w:val="28"/>
                <w:szCs w:val="28"/>
              </w:rPr>
              <w:t>个人信息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楷体" w:hAnsi="楷体" w:eastAsia="楷体" w:cs="宋体"/>
                <w:b/>
                <w:color w:val="000000"/>
                <w:szCs w:val="21"/>
              </w:rPr>
            </w:pPr>
            <w:r>
              <w:rPr>
                <w:rFonts w:hint="eastAsia" w:ascii="楷体" w:hAnsi="楷体" w:eastAsia="楷体" w:cs="宋体"/>
                <w:b/>
                <w:color w:val="000000"/>
                <w:szCs w:val="21"/>
              </w:rPr>
              <w:t xml:space="preserve">姓 </w:t>
            </w:r>
            <w:r>
              <w:rPr>
                <w:rFonts w:ascii="楷体" w:hAnsi="楷体" w:eastAsia="楷体" w:cs="宋体"/>
                <w:b/>
                <w:color w:val="000000"/>
                <w:szCs w:val="21"/>
              </w:rPr>
              <w:t xml:space="preserve"> </w:t>
            </w:r>
            <w:r>
              <w:rPr>
                <w:rFonts w:hint="eastAsia" w:ascii="楷体" w:hAnsi="楷体" w:eastAsia="楷体" w:cs="宋体"/>
                <w:b/>
                <w:color w:val="000000"/>
                <w:szCs w:val="21"/>
              </w:rPr>
              <w:t>名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center"/>
            </w:pPr>
          </w:p>
        </w:tc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楷体" w:hAnsi="楷体" w:eastAsia="楷体" w:cs="宋体"/>
                <w:b/>
                <w:color w:val="000000"/>
                <w:szCs w:val="21"/>
              </w:rPr>
            </w:pPr>
            <w:r>
              <w:rPr>
                <w:rFonts w:hint="eastAsia" w:ascii="楷体" w:hAnsi="楷体" w:eastAsia="楷体" w:cs="宋体"/>
                <w:b/>
                <w:color w:val="000000"/>
                <w:szCs w:val="21"/>
              </w:rPr>
              <w:t xml:space="preserve">性 </w:t>
            </w:r>
            <w:r>
              <w:rPr>
                <w:rFonts w:ascii="楷体" w:hAnsi="楷体" w:eastAsia="楷体" w:cs="宋体"/>
                <w:b/>
                <w:color w:val="000000"/>
                <w:szCs w:val="21"/>
              </w:rPr>
              <w:t xml:space="preserve"> </w:t>
            </w:r>
            <w:r>
              <w:rPr>
                <w:rFonts w:hint="eastAsia" w:ascii="楷体" w:hAnsi="楷体" w:eastAsia="楷体" w:cs="宋体"/>
                <w:b/>
                <w:color w:val="000000"/>
                <w:szCs w:val="21"/>
              </w:rPr>
              <w:t>别</w:t>
            </w: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center"/>
            </w:pP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楷体" w:hAnsi="楷体" w:eastAsia="楷体"/>
                <w:b/>
                <w:color w:val="000000"/>
                <w:szCs w:val="21"/>
              </w:rPr>
            </w:pPr>
            <w:r>
              <w:rPr>
                <w:rFonts w:hint="eastAsia" w:ascii="楷体" w:hAnsi="楷体" w:eastAsia="楷体" w:cs="宋体"/>
                <w:b/>
                <w:color w:val="000000"/>
                <w:szCs w:val="21"/>
              </w:rPr>
              <w:t xml:space="preserve">电 </w:t>
            </w:r>
            <w:r>
              <w:rPr>
                <w:rFonts w:ascii="楷体" w:hAnsi="楷体" w:eastAsia="楷体" w:cs="宋体"/>
                <w:b/>
                <w:color w:val="000000"/>
                <w:szCs w:val="21"/>
              </w:rPr>
              <w:t xml:space="preserve">  </w:t>
            </w:r>
            <w:r>
              <w:rPr>
                <w:rFonts w:hint="eastAsia" w:ascii="楷体" w:hAnsi="楷体" w:eastAsia="楷体" w:cs="宋体"/>
                <w:b/>
                <w:color w:val="000000"/>
                <w:szCs w:val="21"/>
              </w:rPr>
              <w:t>话</w:t>
            </w:r>
            <w:r>
              <w:rPr>
                <w:rFonts w:hint="eastAsia" w:ascii="楷体" w:hAnsi="楷体" w:eastAsia="楷体"/>
                <w:b/>
                <w:color w:val="000000"/>
                <w:szCs w:val="21"/>
              </w:rPr>
              <w:t>: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楷体" w:hAnsi="楷体" w:eastAsia="楷体"/>
                <w:b w:val="0"/>
                <w:bCs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2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楷体" w:hAnsi="楷体" w:eastAsia="楷体" w:cs="宋体"/>
                <w:b/>
                <w:color w:val="000000"/>
                <w:szCs w:val="21"/>
              </w:rPr>
            </w:pPr>
            <w:r>
              <w:rPr>
                <w:rFonts w:hint="eastAsia" w:ascii="楷体" w:hAnsi="楷体" w:eastAsia="楷体" w:cs="宋体"/>
                <w:b/>
                <w:color w:val="000000"/>
                <w:szCs w:val="21"/>
              </w:rPr>
              <w:t>出生年月</w:t>
            </w:r>
          </w:p>
        </w:tc>
        <w:tc>
          <w:tcPr>
            <w:tcW w:w="4252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楷体" w:hAnsi="楷体" w:eastAsia="楷体" w:cs="宋体"/>
                <w:b/>
                <w:color w:val="000000"/>
                <w:szCs w:val="21"/>
              </w:rPr>
            </w:pPr>
          </w:p>
        </w:tc>
        <w:tc>
          <w:tcPr>
            <w:tcW w:w="130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楷体" w:hAnsi="楷体" w:eastAsia="楷体" w:cs="宋体"/>
                <w:b/>
                <w:color w:val="000000"/>
                <w:szCs w:val="21"/>
                <w:lang w:val="de-DE"/>
              </w:rPr>
            </w:pPr>
            <w:r>
              <w:rPr>
                <w:rFonts w:hint="eastAsia" w:ascii="楷体" w:hAnsi="楷体" w:eastAsia="楷体"/>
                <w:b/>
                <w:color w:val="000000"/>
                <w:szCs w:val="21"/>
              </w:rPr>
              <w:t xml:space="preserve">手 </w:t>
            </w:r>
            <w:r>
              <w:rPr>
                <w:rFonts w:ascii="楷体" w:hAnsi="楷体" w:eastAsia="楷体"/>
                <w:b/>
                <w:color w:val="000000"/>
                <w:szCs w:val="21"/>
              </w:rPr>
              <w:t xml:space="preserve">  </w:t>
            </w:r>
            <w:r>
              <w:rPr>
                <w:rFonts w:hint="eastAsia" w:ascii="楷体" w:hAnsi="楷体" w:eastAsia="楷体"/>
                <w:b/>
                <w:color w:val="000000"/>
                <w:szCs w:val="21"/>
              </w:rPr>
              <w:t>机</w:t>
            </w:r>
            <w:r>
              <w:rPr>
                <w:rFonts w:hint="eastAsia" w:ascii="楷体" w:hAnsi="楷体" w:eastAsia="楷体"/>
                <w:b/>
                <w:color w:val="000000"/>
                <w:szCs w:val="21"/>
                <w:lang w:val="de-DE"/>
              </w:rPr>
              <w:t>: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楷体" w:hAnsi="楷体" w:eastAsia="楷体" w:cs="宋体"/>
                <w:b w:val="0"/>
                <w:bCs/>
                <w:color w:val="00000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楷体" w:hAnsi="楷体" w:eastAsia="楷体" w:cs="宋体"/>
                <w:b/>
                <w:color w:val="000000"/>
                <w:szCs w:val="21"/>
              </w:rPr>
            </w:pPr>
            <w:r>
              <w:rPr>
                <w:rFonts w:hint="eastAsia" w:ascii="楷体" w:hAnsi="楷体" w:eastAsia="楷体" w:cs="宋体"/>
                <w:b/>
                <w:color w:val="000000"/>
                <w:szCs w:val="21"/>
              </w:rPr>
              <w:t>身份证号</w:t>
            </w:r>
          </w:p>
        </w:tc>
        <w:tc>
          <w:tcPr>
            <w:tcW w:w="42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楷体" w:hAnsi="楷体" w:eastAsia="楷体" w:cs="宋体"/>
                <w:b/>
                <w:color w:val="000000"/>
                <w:szCs w:val="21"/>
              </w:rPr>
            </w:pPr>
          </w:p>
        </w:tc>
        <w:tc>
          <w:tcPr>
            <w:tcW w:w="130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b/>
                <w:color w:val="000000"/>
                <w:szCs w:val="21"/>
                <w:lang w:val="de-DE"/>
              </w:rPr>
            </w:pPr>
            <w:r>
              <w:rPr>
                <w:rFonts w:hint="eastAsia" w:ascii="楷体" w:hAnsi="楷体" w:eastAsia="楷体"/>
                <w:b/>
                <w:color w:val="000000"/>
                <w:szCs w:val="21"/>
                <w:lang w:val="de-DE"/>
              </w:rPr>
              <w:t>E-mail: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楷体" w:hAnsi="楷体" w:eastAsia="楷体" w:cs="宋体"/>
                <w:b/>
                <w:color w:val="000000"/>
                <w:szCs w:val="21"/>
              </w:rPr>
            </w:pPr>
            <w:r>
              <w:rPr>
                <w:rFonts w:hint="eastAsia" w:ascii="楷体" w:hAnsi="楷体" w:eastAsia="楷体" w:cs="宋体"/>
                <w:b/>
                <w:color w:val="000000"/>
                <w:szCs w:val="21"/>
              </w:rPr>
              <w:t>最高学历</w:t>
            </w:r>
          </w:p>
        </w:tc>
        <w:tc>
          <w:tcPr>
            <w:tcW w:w="42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center"/>
            </w:pPr>
          </w:p>
        </w:tc>
        <w:tc>
          <w:tcPr>
            <w:tcW w:w="130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楷体" w:hAnsi="楷体" w:eastAsia="楷体" w:cs="宋体"/>
                <w:b/>
                <w:color w:val="000000"/>
                <w:szCs w:val="21"/>
                <w:lang w:val="de-DE"/>
              </w:rPr>
            </w:pPr>
            <w:r>
              <w:rPr>
                <w:rFonts w:hint="eastAsia" w:ascii="楷体" w:hAnsi="楷体" w:eastAsia="楷体" w:cs="宋体"/>
                <w:b/>
                <w:color w:val="000000"/>
                <w:szCs w:val="21"/>
                <w:lang w:val="de-DE"/>
              </w:rPr>
              <w:t>微信号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eastAsia" w:ascii="楷体" w:hAnsi="楷体" w:eastAsia="楷体" w:cs="宋体"/>
                <w:b w:val="0"/>
                <w:bCs/>
                <w:color w:val="000000"/>
                <w:szCs w:val="21"/>
                <w:lang w:val="de-DE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楷体" w:hAnsi="楷体" w:eastAsia="楷体" w:cs="宋体"/>
                <w:b/>
                <w:color w:val="000000"/>
                <w:szCs w:val="21"/>
              </w:rPr>
            </w:pPr>
            <w:r>
              <w:rPr>
                <w:rFonts w:hint="eastAsia" w:ascii="楷体" w:hAnsi="楷体" w:eastAsia="楷体" w:cs="宋体"/>
                <w:b/>
                <w:color w:val="000000"/>
                <w:szCs w:val="21"/>
              </w:rPr>
              <w:t>工作单位</w:t>
            </w:r>
          </w:p>
        </w:tc>
        <w:tc>
          <w:tcPr>
            <w:tcW w:w="42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center"/>
            </w:pP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楷体" w:hAnsi="楷体" w:eastAsia="楷体" w:cs="宋体"/>
                <w:b/>
                <w:color w:val="000000"/>
                <w:szCs w:val="21"/>
              </w:rPr>
            </w:pPr>
            <w:r>
              <w:rPr>
                <w:rFonts w:hint="eastAsia" w:ascii="楷体" w:hAnsi="楷体" w:eastAsia="楷体" w:cs="宋体"/>
                <w:b/>
                <w:color w:val="000000"/>
                <w:szCs w:val="21"/>
              </w:rPr>
              <w:t>职务/职称</w:t>
            </w:r>
          </w:p>
        </w:tc>
        <w:tc>
          <w:tcPr>
            <w:tcW w:w="2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楷体" w:hAnsi="楷体" w:eastAsia="楷体" w:cs="宋体"/>
                <w:b/>
                <w:color w:val="000000"/>
                <w:szCs w:val="21"/>
              </w:rPr>
            </w:pPr>
            <w:r>
              <w:rPr>
                <w:rFonts w:hint="eastAsia" w:ascii="楷体" w:hAnsi="楷体" w:eastAsia="楷体" w:cs="宋体"/>
                <w:b/>
                <w:color w:val="000000"/>
                <w:szCs w:val="21"/>
              </w:rPr>
              <w:t>通讯地址</w:t>
            </w:r>
          </w:p>
        </w:tc>
        <w:tc>
          <w:tcPr>
            <w:tcW w:w="822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7" w:hRule="exact"/>
          <w:jc w:val="center"/>
        </w:trPr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hint="eastAsia" w:ascii="楷体" w:hAnsi="楷体" w:eastAsia="楷体" w:cs="宋体"/>
                <w:b w:val="0"/>
                <w:bCs/>
                <w:color w:val="000000"/>
                <w:szCs w:val="21"/>
              </w:rPr>
            </w:pPr>
            <w:r>
              <w:rPr>
                <w:rFonts w:hint="eastAsia" w:ascii="楷体" w:hAnsi="楷体" w:eastAsia="楷体" w:cs="宋体"/>
                <w:b/>
                <w:bCs w:val="0"/>
                <w:color w:val="000000"/>
                <w:szCs w:val="21"/>
              </w:rPr>
              <w:t>主要专业研究方向</w:t>
            </w:r>
          </w:p>
        </w:tc>
        <w:tc>
          <w:tcPr>
            <w:tcW w:w="822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8" w:hRule="exact"/>
          <w:jc w:val="center"/>
        </w:trPr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楷体" w:hAnsi="楷体" w:eastAsia="楷体" w:cs="宋体"/>
                <w:b/>
                <w:color w:val="000000"/>
                <w:szCs w:val="21"/>
              </w:rPr>
            </w:pPr>
            <w:r>
              <w:rPr>
                <w:rFonts w:hint="eastAsia" w:ascii="楷体" w:hAnsi="楷体" w:eastAsia="楷体" w:cs="宋体"/>
                <w:b/>
                <w:color w:val="000000"/>
                <w:szCs w:val="21"/>
              </w:rPr>
              <w:t>主要成果</w:t>
            </w:r>
          </w:p>
        </w:tc>
        <w:tc>
          <w:tcPr>
            <w:tcW w:w="822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both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3" w:hRule="atLeast"/>
          <w:jc w:val="center"/>
        </w:trPr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楷体" w:hAnsi="楷体" w:eastAsia="楷体" w:cs="宋体"/>
                <w:b/>
                <w:color w:val="000000"/>
                <w:szCs w:val="21"/>
              </w:rPr>
            </w:pPr>
            <w:r>
              <w:rPr>
                <w:rFonts w:hint="eastAsia" w:ascii="楷体" w:hAnsi="楷体" w:eastAsia="楷体" w:cs="宋体"/>
                <w:b/>
                <w:color w:val="000000"/>
                <w:szCs w:val="21"/>
              </w:rPr>
              <w:t>工作经历</w:t>
            </w:r>
          </w:p>
        </w:tc>
        <w:tc>
          <w:tcPr>
            <w:tcW w:w="822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0" w:after="0" w:line="276" w:lineRule="auto"/>
              <w:jc w:val="left"/>
            </w:pPr>
          </w:p>
        </w:tc>
      </w:tr>
    </w:tbl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4A3D517-EE17-4553-968B-2708238F08E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2AB4A856-2DD2-4488-8E6A-CE00831A67C4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A02D9806-00EE-4D66-B55E-09D77849D3F3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A3B31431-23F8-4E55-B9FB-AB1D111F335D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5" w:fontKey="{5E869250-45B7-4FCE-AC8C-B26123C6F28A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7B7F6FEE-7746-4E94-ABF4-6DA2FF98EDA7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2A219B9"/>
    <w:multiLevelType w:val="singleLevel"/>
    <w:tmpl w:val="B2A219B9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NmYmFiYzlhMTZmOTNiZDNkODhjYmM3M2RiNGRiZGMifQ=="/>
  </w:docVars>
  <w:rsids>
    <w:rsidRoot w:val="00235DE2"/>
    <w:rsid w:val="00026E02"/>
    <w:rsid w:val="000C15B9"/>
    <w:rsid w:val="000C1FD7"/>
    <w:rsid w:val="00222D83"/>
    <w:rsid w:val="00233519"/>
    <w:rsid w:val="00235DE2"/>
    <w:rsid w:val="002451C8"/>
    <w:rsid w:val="002577B9"/>
    <w:rsid w:val="002A0D57"/>
    <w:rsid w:val="00313A1B"/>
    <w:rsid w:val="00406C7D"/>
    <w:rsid w:val="004202D4"/>
    <w:rsid w:val="00635E65"/>
    <w:rsid w:val="00712F58"/>
    <w:rsid w:val="00725DC0"/>
    <w:rsid w:val="008B681B"/>
    <w:rsid w:val="00932F76"/>
    <w:rsid w:val="009E1AA0"/>
    <w:rsid w:val="009E2C12"/>
    <w:rsid w:val="00BD2A5C"/>
    <w:rsid w:val="00CF2FF1"/>
    <w:rsid w:val="00D460EF"/>
    <w:rsid w:val="00DE60E8"/>
    <w:rsid w:val="00F743BB"/>
    <w:rsid w:val="0AD40BF7"/>
    <w:rsid w:val="19AE067D"/>
    <w:rsid w:val="23CC56E8"/>
    <w:rsid w:val="38CC4A23"/>
    <w:rsid w:val="3D700381"/>
    <w:rsid w:val="49925939"/>
    <w:rsid w:val="53D10201"/>
    <w:rsid w:val="56A04797"/>
    <w:rsid w:val="5AA1168E"/>
    <w:rsid w:val="5BB877D1"/>
    <w:rsid w:val="641B11DC"/>
    <w:rsid w:val="729C3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7">
    <w:name w:val="Hyperlink"/>
    <w:basedOn w:val="16"/>
    <w:semiHidden/>
    <w:unhideWhenUsed/>
    <w:qFormat/>
    <w:uiPriority w:val="99"/>
    <w:rPr>
      <w:color w:val="0000FF"/>
      <w:u w:val="single"/>
    </w:rPr>
  </w:style>
  <w:style w:type="character" w:customStyle="1" w:styleId="18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3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6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明显引用 字符"/>
    <w:basedOn w:val="16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3279</Words>
  <Characters>3506</Characters>
  <Lines>68</Lines>
  <Paragraphs>68</Paragraphs>
  <TotalTime>23</TotalTime>
  <ScaleCrop>false</ScaleCrop>
  <LinksUpToDate>false</LinksUpToDate>
  <CharactersWithSpaces>3575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2026-09-16T01:44:00Z</dcterms:created>
  <dc:creator>glh</dc:creator>
  <cp:lastModifiedBy>Administrator</cp:lastModifiedBy>
  <dcterms:modified xsi:type="dcterms:W3CDTF">2026-10-10T03:08:16Z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3FAB36390FB0468E9684B3BE1AA27F61</vt:lpwstr>
  </property>
  <property fmtid="{D5CDD505-2E9C-101B-9397-08002B2CF9AE}" pid="4" name="KSOTemplateDocerSaveRecord">
    <vt:lpwstr>eyJoZGlkIjoiOTRkMjg5YzhjYzUzMzhjYjg1MzFiNTMxZTAyMTI5YmYiLCJ1c2VySWQiOiIzODU1MTM5MzMifQ==</vt:lpwstr>
  </property>
</Properties>
</file>